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44BB3B" w14:textId="77777777" w:rsidR="00C96EC9" w:rsidRDefault="00C96EC9">
      <w:pPr>
        <w:pStyle w:val="Title"/>
        <w:ind w:right="-1176"/>
        <w:rPr>
          <w:sz w:val="24"/>
          <w:szCs w:val="24"/>
        </w:rPr>
      </w:pPr>
    </w:p>
    <w:p w14:paraId="55CFA238" w14:textId="77777777" w:rsidR="00B817A6" w:rsidRDefault="001269F3">
      <w:pPr>
        <w:pStyle w:val="Title"/>
        <w:ind w:right="-1176"/>
        <w:rPr>
          <w:sz w:val="24"/>
          <w:szCs w:val="24"/>
        </w:rPr>
      </w:pPr>
      <w:r>
        <w:rPr>
          <w:sz w:val="24"/>
          <w:szCs w:val="24"/>
        </w:rPr>
        <w:t xml:space="preserve">MINUTES OF A COMMITTEE MEETING OF THE BODY CORPORATE FOR ST JAMES COMMUNITY   TITLES </w:t>
      </w:r>
    </w:p>
    <w:p w14:paraId="198F2BBE" w14:textId="77777777" w:rsidR="00B817A6" w:rsidRDefault="001269F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</w:t>
      </w:r>
      <w:r w:rsidR="008D0C5E">
        <w:rPr>
          <w:sz w:val="24"/>
          <w:szCs w:val="24"/>
        </w:rPr>
        <w:t>The 9</w:t>
      </w:r>
      <w:r w:rsidR="00400A7F" w:rsidRPr="001203FF">
        <w:rPr>
          <w:sz w:val="24"/>
          <w:szCs w:val="24"/>
          <w:vertAlign w:val="superscript"/>
        </w:rPr>
        <w:t>t</w:t>
      </w:r>
      <w:r w:rsidRPr="001203FF">
        <w:rPr>
          <w:sz w:val="24"/>
          <w:szCs w:val="24"/>
          <w:vertAlign w:val="superscript"/>
        </w:rPr>
        <w:t xml:space="preserve">h </w:t>
      </w:r>
      <w:r>
        <w:rPr>
          <w:sz w:val="24"/>
          <w:szCs w:val="24"/>
        </w:rPr>
        <w:t xml:space="preserve">of </w:t>
      </w:r>
      <w:r w:rsidR="008D0C5E">
        <w:rPr>
          <w:sz w:val="24"/>
          <w:szCs w:val="24"/>
        </w:rPr>
        <w:t>October</w:t>
      </w:r>
      <w:r>
        <w:rPr>
          <w:sz w:val="24"/>
          <w:szCs w:val="24"/>
        </w:rPr>
        <w:t xml:space="preserve"> 2024</w:t>
      </w:r>
    </w:p>
    <w:tbl>
      <w:tblPr>
        <w:tblStyle w:val="a0"/>
        <w:tblpPr w:leftFromText="180" w:rightFromText="180" w:vertAnchor="text" w:tblpY="146"/>
        <w:tblW w:w="10098" w:type="dxa"/>
        <w:tblLayout w:type="fixed"/>
        <w:tblLook w:val="0400" w:firstRow="0" w:lastRow="0" w:firstColumn="0" w:lastColumn="0" w:noHBand="0" w:noVBand="1"/>
      </w:tblPr>
      <w:tblGrid>
        <w:gridCol w:w="1981"/>
        <w:gridCol w:w="5517"/>
        <w:gridCol w:w="2600"/>
      </w:tblGrid>
      <w:tr w:rsidR="00EB5607" w14:paraId="583D8973" w14:textId="77777777">
        <w:trPr>
          <w:trHeight w:val="239"/>
        </w:trPr>
        <w:tc>
          <w:tcPr>
            <w:tcW w:w="1981" w:type="dxa"/>
          </w:tcPr>
          <w:p w14:paraId="248DD2FE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Attendances:</w:t>
            </w:r>
          </w:p>
        </w:tc>
        <w:tc>
          <w:tcPr>
            <w:tcW w:w="5517" w:type="dxa"/>
          </w:tcPr>
          <w:p w14:paraId="6FE4323D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Averil Cook</w:t>
            </w:r>
          </w:p>
        </w:tc>
        <w:tc>
          <w:tcPr>
            <w:tcW w:w="2600" w:type="dxa"/>
          </w:tcPr>
          <w:p w14:paraId="20683171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EB5607" w14:paraId="341EC296" w14:textId="77777777">
        <w:trPr>
          <w:trHeight w:val="216"/>
        </w:trPr>
        <w:tc>
          <w:tcPr>
            <w:tcW w:w="1981" w:type="dxa"/>
          </w:tcPr>
          <w:p w14:paraId="4BCEF2F8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5517" w:type="dxa"/>
          </w:tcPr>
          <w:p w14:paraId="5D4BE70A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 White</w:t>
            </w:r>
          </w:p>
        </w:tc>
        <w:tc>
          <w:tcPr>
            <w:tcW w:w="2600" w:type="dxa"/>
          </w:tcPr>
          <w:p w14:paraId="43EB4765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Secretary</w:t>
            </w:r>
          </w:p>
        </w:tc>
      </w:tr>
      <w:tr w:rsidR="00EB5607" w14:paraId="3C15C24D" w14:textId="77777777" w:rsidTr="009C0534">
        <w:trPr>
          <w:trHeight w:val="433"/>
        </w:trPr>
        <w:tc>
          <w:tcPr>
            <w:tcW w:w="1981" w:type="dxa"/>
          </w:tcPr>
          <w:p w14:paraId="1B1BC69E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5517" w:type="dxa"/>
          </w:tcPr>
          <w:p w14:paraId="139F51E0" w14:textId="77777777" w:rsidR="00B817A6" w:rsidRDefault="001269F3">
            <w:pPr>
              <w:rPr>
                <w:sz w:val="24"/>
                <w:szCs w:val="24"/>
                <w:lang w:val="de-DE"/>
              </w:rPr>
            </w:pPr>
            <w:r w:rsidRPr="00F459F7">
              <w:rPr>
                <w:sz w:val="24"/>
                <w:szCs w:val="24"/>
                <w:lang w:val="de-DE"/>
              </w:rPr>
              <w:t>Noel Kendall</w:t>
            </w:r>
          </w:p>
          <w:p w14:paraId="6214B3DF" w14:textId="77777777" w:rsidR="00201546" w:rsidRPr="00F459F7" w:rsidRDefault="001269F3">
            <w:pPr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de-DE"/>
              </w:rPr>
              <w:t>Warwick Henry</w:t>
            </w:r>
          </w:p>
          <w:p w14:paraId="4F456660" w14:textId="77777777" w:rsidR="00BE5DDA" w:rsidRPr="00F459F7" w:rsidRDefault="001269F3">
            <w:pPr>
              <w:rPr>
                <w:sz w:val="24"/>
                <w:szCs w:val="24"/>
                <w:lang w:val="de-DE"/>
              </w:rPr>
            </w:pPr>
            <w:r w:rsidRPr="00F459F7">
              <w:rPr>
                <w:sz w:val="24"/>
                <w:szCs w:val="24"/>
                <w:lang w:val="de-DE"/>
              </w:rPr>
              <w:t>Kevin Huckel</w:t>
            </w:r>
          </w:p>
        </w:tc>
        <w:tc>
          <w:tcPr>
            <w:tcW w:w="2600" w:type="dxa"/>
          </w:tcPr>
          <w:p w14:paraId="34754E16" w14:textId="77777777" w:rsidR="00D566B3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Treasurer</w:t>
            </w:r>
          </w:p>
          <w:p w14:paraId="13417A56" w14:textId="77777777" w:rsidR="00BE5DDA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Ordinar</w:t>
            </w:r>
            <w:r w:rsidR="00400A7F">
              <w:rPr>
                <w:sz w:val="24"/>
                <w:szCs w:val="24"/>
              </w:rPr>
              <w:t>y member</w:t>
            </w:r>
          </w:p>
          <w:p w14:paraId="51FEEEA3" w14:textId="77777777" w:rsidR="0020154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</w:t>
            </w:r>
            <w:r w:rsidR="00D35762">
              <w:rPr>
                <w:sz w:val="24"/>
                <w:szCs w:val="24"/>
              </w:rPr>
              <w:t>dinary member</w:t>
            </w:r>
          </w:p>
        </w:tc>
      </w:tr>
      <w:tr w:rsidR="00EB5607" w14:paraId="3B80696D" w14:textId="77777777">
        <w:trPr>
          <w:trHeight w:val="408"/>
        </w:trPr>
        <w:tc>
          <w:tcPr>
            <w:tcW w:w="1981" w:type="dxa"/>
          </w:tcPr>
          <w:p w14:paraId="29CBCAB5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5517" w:type="dxa"/>
          </w:tcPr>
          <w:p w14:paraId="0A2C4737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Margaret Luscombe</w:t>
            </w:r>
          </w:p>
          <w:p w14:paraId="5FB4CB11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</w:tcPr>
          <w:p w14:paraId="35DF2CF5" w14:textId="77777777" w:rsidR="00B817A6" w:rsidRDefault="00126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Ordinary member</w:t>
            </w:r>
          </w:p>
          <w:p w14:paraId="4DCC8E6A" w14:textId="77777777" w:rsidR="00B817A6" w:rsidRDefault="00B817A6">
            <w:pPr>
              <w:rPr>
                <w:sz w:val="24"/>
                <w:szCs w:val="24"/>
              </w:rPr>
            </w:pPr>
          </w:p>
        </w:tc>
      </w:tr>
      <w:tr w:rsidR="00EB5607" w14:paraId="1E5C7603" w14:textId="77777777" w:rsidTr="006A64E9">
        <w:trPr>
          <w:trHeight w:val="80"/>
        </w:trPr>
        <w:tc>
          <w:tcPr>
            <w:tcW w:w="1981" w:type="dxa"/>
          </w:tcPr>
          <w:p w14:paraId="48594A2C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5517" w:type="dxa"/>
          </w:tcPr>
          <w:p w14:paraId="247F5014" w14:textId="77777777" w:rsidR="00B817A6" w:rsidRDefault="00B817A6">
            <w:pPr>
              <w:rPr>
                <w:sz w:val="24"/>
                <w:szCs w:val="24"/>
              </w:rPr>
            </w:pPr>
          </w:p>
        </w:tc>
        <w:tc>
          <w:tcPr>
            <w:tcW w:w="2600" w:type="dxa"/>
          </w:tcPr>
          <w:p w14:paraId="432FDDCA" w14:textId="77777777" w:rsidR="00B817A6" w:rsidRDefault="00B817A6">
            <w:pPr>
              <w:rPr>
                <w:sz w:val="24"/>
                <w:szCs w:val="24"/>
              </w:rPr>
            </w:pPr>
          </w:p>
        </w:tc>
      </w:tr>
    </w:tbl>
    <w:p w14:paraId="5C280C95" w14:textId="77777777" w:rsidR="00B817A6" w:rsidRDefault="001269F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spacing w:before="100" w:line="252" w:lineRule="auto"/>
        <w:ind w:left="2732" w:right="666" w:hanging="2520"/>
        <w:rPr>
          <w:sz w:val="24"/>
          <w:szCs w:val="24"/>
        </w:rPr>
      </w:pPr>
      <w:r>
        <w:rPr>
          <w:b/>
          <w:sz w:val="24"/>
          <w:szCs w:val="24"/>
        </w:rPr>
        <w:t xml:space="preserve">Quorum: </w:t>
      </w:r>
      <w:r>
        <w:rPr>
          <w:sz w:val="24"/>
          <w:szCs w:val="24"/>
        </w:rPr>
        <w:t xml:space="preserve">A quorum was constituted as </w:t>
      </w:r>
      <w:r w:rsidR="00D566B3">
        <w:rPr>
          <w:sz w:val="24"/>
          <w:szCs w:val="24"/>
        </w:rPr>
        <w:t>six</w:t>
      </w:r>
      <w:r>
        <w:rPr>
          <w:sz w:val="24"/>
          <w:szCs w:val="24"/>
        </w:rPr>
        <w:t xml:space="preserve"> committee members were present.</w:t>
      </w:r>
    </w:p>
    <w:p w14:paraId="07779283" w14:textId="77777777" w:rsidR="009155AB" w:rsidRDefault="009155A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spacing w:before="100" w:line="252" w:lineRule="auto"/>
        <w:ind w:left="2732" w:right="666" w:hanging="2520"/>
        <w:rPr>
          <w:sz w:val="24"/>
          <w:szCs w:val="24"/>
        </w:rPr>
      </w:pPr>
    </w:p>
    <w:p w14:paraId="56EF2021" w14:textId="0D57C09D" w:rsidR="007215BC" w:rsidRDefault="001269F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ind w:left="209"/>
        <w:rPr>
          <w:sz w:val="24"/>
          <w:szCs w:val="24"/>
        </w:rPr>
      </w:pPr>
      <w:r>
        <w:rPr>
          <w:b/>
          <w:sz w:val="24"/>
          <w:szCs w:val="24"/>
        </w:rPr>
        <w:t xml:space="preserve">Chairperson: </w:t>
      </w:r>
      <w:r>
        <w:rPr>
          <w:sz w:val="24"/>
          <w:szCs w:val="24"/>
        </w:rPr>
        <w:t>Averil Cook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chaired the meeting, declaring it open at 08:00.</w:t>
      </w:r>
    </w:p>
    <w:p w14:paraId="2EB06490" w14:textId="77777777" w:rsidR="007215BC" w:rsidRDefault="001269F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ind w:left="209"/>
        <w:rPr>
          <w:sz w:val="24"/>
          <w:szCs w:val="24"/>
        </w:rPr>
      </w:pPr>
      <w:r>
        <w:rPr>
          <w:sz w:val="24"/>
          <w:szCs w:val="24"/>
        </w:rPr>
        <w:t>Apology from G</w:t>
      </w:r>
      <w:r w:rsidR="0036586E">
        <w:rPr>
          <w:sz w:val="24"/>
          <w:szCs w:val="24"/>
        </w:rPr>
        <w:t>e</w:t>
      </w:r>
      <w:r>
        <w:rPr>
          <w:sz w:val="24"/>
          <w:szCs w:val="24"/>
        </w:rPr>
        <w:t>r</w:t>
      </w:r>
      <w:r w:rsidR="0036586E">
        <w:rPr>
          <w:sz w:val="24"/>
          <w:szCs w:val="24"/>
        </w:rPr>
        <w:t>ry Vanderstoep</w:t>
      </w:r>
    </w:p>
    <w:p w14:paraId="400EA23B" w14:textId="77777777" w:rsidR="00B817A6" w:rsidRDefault="001269F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ind w:left="2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</w:p>
    <w:p w14:paraId="0C729AF0" w14:textId="77777777" w:rsidR="00B817A6" w:rsidRDefault="001269F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2732"/>
        </w:tabs>
        <w:rPr>
          <w:b/>
          <w:sz w:val="24"/>
          <w:szCs w:val="24"/>
        </w:rPr>
        <w:sectPr w:rsidR="00B817A6">
          <w:footerReference w:type="default" r:id="rId8"/>
          <w:pgSz w:w="11910" w:h="16840"/>
          <w:pgMar w:top="720" w:right="720" w:bottom="720" w:left="720" w:header="720" w:footer="755" w:gutter="0"/>
          <w:pgNumType w:start="1"/>
          <w:cols w:space="720"/>
        </w:sectPr>
      </w:pPr>
      <w:r>
        <w:rPr>
          <w:b/>
          <w:sz w:val="24"/>
          <w:szCs w:val="24"/>
        </w:rPr>
        <w:t>Item 1 Minutes of a previous meeting:</w:t>
      </w:r>
    </w:p>
    <w:p w14:paraId="23AE9313" w14:textId="513CFCF1" w:rsidR="00B817A6" w:rsidRDefault="001269F3">
      <w:pPr>
        <w:rPr>
          <w:sz w:val="24"/>
          <w:szCs w:val="24"/>
        </w:rPr>
      </w:pPr>
      <w:r>
        <w:rPr>
          <w:sz w:val="24"/>
          <w:szCs w:val="24"/>
        </w:rPr>
        <w:t xml:space="preserve">Averil moved that the minutes of the committee meeting held on the </w:t>
      </w:r>
      <w:r w:rsidR="00D35762">
        <w:rPr>
          <w:sz w:val="24"/>
          <w:szCs w:val="24"/>
        </w:rPr>
        <w:t>11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</w:t>
      </w:r>
      <w:r w:rsidR="002E5824">
        <w:rPr>
          <w:sz w:val="24"/>
          <w:szCs w:val="24"/>
        </w:rPr>
        <w:t xml:space="preserve"> </w:t>
      </w:r>
      <w:r w:rsidR="006D3466">
        <w:rPr>
          <w:sz w:val="24"/>
          <w:szCs w:val="24"/>
        </w:rPr>
        <w:t>September</w:t>
      </w:r>
      <w:r>
        <w:rPr>
          <w:sz w:val="24"/>
          <w:szCs w:val="24"/>
        </w:rPr>
        <w:t xml:space="preserve"> 2024, be accepted as the true and correct record of that meeting. Th</w:t>
      </w:r>
      <w:r w:rsidR="00413387">
        <w:rPr>
          <w:sz w:val="24"/>
          <w:szCs w:val="24"/>
        </w:rPr>
        <w:t>e</w:t>
      </w:r>
      <w:r>
        <w:rPr>
          <w:sz w:val="24"/>
          <w:szCs w:val="24"/>
        </w:rPr>
        <w:t xml:space="preserve"> motion was carried unanimously.</w:t>
      </w:r>
    </w:p>
    <w:p w14:paraId="7B4D07FB" w14:textId="77777777" w:rsidR="001203FF" w:rsidRDefault="001203FF">
      <w:pPr>
        <w:rPr>
          <w:sz w:val="24"/>
          <w:szCs w:val="24"/>
        </w:rPr>
      </w:pPr>
    </w:p>
    <w:p w14:paraId="55381E58" w14:textId="77777777" w:rsidR="00B817A6" w:rsidRDefault="001269F3">
      <w:pPr>
        <w:rPr>
          <w:sz w:val="24"/>
          <w:szCs w:val="24"/>
        </w:rPr>
      </w:pPr>
      <w:r>
        <w:rPr>
          <w:b/>
          <w:sz w:val="24"/>
          <w:szCs w:val="24"/>
        </w:rPr>
        <w:t>Item 2 Matters arising from the previous minutes:</w:t>
      </w:r>
      <w:bookmarkStart w:id="0" w:name="_Hlk175874495"/>
    </w:p>
    <w:p w14:paraId="64F1010A" w14:textId="77777777" w:rsidR="00B817A6" w:rsidRDefault="00B817A6">
      <w:pPr>
        <w:rPr>
          <w:b/>
          <w:sz w:val="24"/>
          <w:szCs w:val="24"/>
        </w:rPr>
      </w:pPr>
    </w:p>
    <w:bookmarkEnd w:id="0"/>
    <w:p w14:paraId="0CC1CC21" w14:textId="77777777" w:rsidR="00F459F7" w:rsidRDefault="001269F3" w:rsidP="00F459F7">
      <w:pPr>
        <w:rPr>
          <w:b/>
          <w:sz w:val="24"/>
          <w:szCs w:val="24"/>
        </w:rPr>
      </w:pPr>
      <w:r>
        <w:rPr>
          <w:b/>
          <w:sz w:val="24"/>
          <w:szCs w:val="24"/>
        </w:rPr>
        <w:t>Item 3 Confirmation on motion voted outside committee meeting:</w:t>
      </w:r>
    </w:p>
    <w:p w14:paraId="01C0CC42" w14:textId="77777777" w:rsidR="00B817A6" w:rsidRDefault="00B817A6">
      <w:pPr>
        <w:rPr>
          <w:b/>
          <w:sz w:val="24"/>
          <w:szCs w:val="24"/>
        </w:rPr>
      </w:pPr>
    </w:p>
    <w:p w14:paraId="5C68B147" w14:textId="77777777" w:rsidR="00B817A6" w:rsidRDefault="001269F3">
      <w:pPr>
        <w:rPr>
          <w:b/>
          <w:i/>
          <w:sz w:val="24"/>
          <w:szCs w:val="24"/>
        </w:rPr>
      </w:pPr>
      <w:r>
        <w:rPr>
          <w:b/>
          <w:sz w:val="24"/>
          <w:szCs w:val="24"/>
        </w:rPr>
        <w:t>Item 4 Secretary’s report:</w:t>
      </w:r>
    </w:p>
    <w:p w14:paraId="3765DE91" w14:textId="77777777" w:rsidR="00B817A6" w:rsidRDefault="001269F3">
      <w:pPr>
        <w:rPr>
          <w:sz w:val="24"/>
          <w:szCs w:val="24"/>
        </w:rPr>
      </w:pPr>
      <w:r>
        <w:rPr>
          <w:sz w:val="24"/>
          <w:szCs w:val="24"/>
        </w:rPr>
        <w:t xml:space="preserve">Peter reported that he had circulated the subject lines for email traffic to the committee from </w:t>
      </w:r>
      <w:r w:rsidR="002E5824">
        <w:rPr>
          <w:sz w:val="24"/>
          <w:szCs w:val="24"/>
        </w:rPr>
        <w:t>t</w:t>
      </w:r>
      <w:r w:rsidR="002E5824" w:rsidRPr="00A46AF0">
        <w:rPr>
          <w:sz w:val="24"/>
          <w:szCs w:val="24"/>
        </w:rPr>
        <w:t>he</w:t>
      </w:r>
      <w:r w:rsidR="00A46AF0">
        <w:rPr>
          <w:sz w:val="24"/>
          <w:szCs w:val="24"/>
        </w:rPr>
        <w:t xml:space="preserve"> 7</w:t>
      </w:r>
      <w:r w:rsidR="00A46AF0" w:rsidRPr="00A46AF0">
        <w:rPr>
          <w:sz w:val="24"/>
          <w:szCs w:val="24"/>
          <w:vertAlign w:val="superscript"/>
        </w:rPr>
        <w:t>th</w:t>
      </w:r>
      <w:r w:rsidR="00A46AF0">
        <w:rPr>
          <w:sz w:val="24"/>
          <w:szCs w:val="24"/>
        </w:rPr>
        <w:t xml:space="preserve"> </w:t>
      </w:r>
      <w:r w:rsidR="004B403E">
        <w:rPr>
          <w:sz w:val="24"/>
          <w:szCs w:val="24"/>
        </w:rPr>
        <w:t>to the 30</w:t>
      </w:r>
      <w:r w:rsidR="004B403E" w:rsidRPr="004B403E">
        <w:rPr>
          <w:sz w:val="24"/>
          <w:szCs w:val="24"/>
          <w:vertAlign w:val="superscript"/>
        </w:rPr>
        <w:t>th</w:t>
      </w:r>
      <w:r w:rsidR="004B403E">
        <w:rPr>
          <w:sz w:val="24"/>
          <w:szCs w:val="24"/>
        </w:rPr>
        <w:t xml:space="preserve"> </w:t>
      </w:r>
      <w:r w:rsidR="00A46AF0">
        <w:rPr>
          <w:sz w:val="24"/>
          <w:szCs w:val="24"/>
        </w:rPr>
        <w:t>of September</w:t>
      </w:r>
      <w:r w:rsidR="0092788F">
        <w:rPr>
          <w:sz w:val="24"/>
          <w:szCs w:val="24"/>
        </w:rPr>
        <w:t xml:space="preserve"> to the 7</w:t>
      </w:r>
      <w:r w:rsidR="0092788F" w:rsidRPr="0092788F">
        <w:rPr>
          <w:sz w:val="24"/>
          <w:szCs w:val="24"/>
          <w:vertAlign w:val="superscript"/>
        </w:rPr>
        <w:t>th</w:t>
      </w:r>
      <w:r w:rsidR="0092788F">
        <w:rPr>
          <w:sz w:val="24"/>
          <w:szCs w:val="24"/>
        </w:rPr>
        <w:t xml:space="preserve"> of October</w:t>
      </w:r>
      <w:r w:rsidR="00A46AF0">
        <w:rPr>
          <w:sz w:val="24"/>
          <w:szCs w:val="24"/>
        </w:rPr>
        <w:t xml:space="preserve"> </w:t>
      </w:r>
      <w:r w:rsidR="00961C74">
        <w:rPr>
          <w:sz w:val="24"/>
          <w:szCs w:val="24"/>
        </w:rPr>
        <w:t>2024</w:t>
      </w:r>
      <w:r w:rsidR="004B403E">
        <w:rPr>
          <w:sz w:val="24"/>
          <w:szCs w:val="24"/>
        </w:rPr>
        <w:t>.</w:t>
      </w:r>
      <w:r w:rsidRPr="00A46AF0">
        <w:rPr>
          <w:sz w:val="24"/>
          <w:szCs w:val="24"/>
        </w:rPr>
        <w:t xml:space="preserve">      </w:t>
      </w:r>
    </w:p>
    <w:p w14:paraId="5A182F20" w14:textId="557D53D1" w:rsidR="00B817A6" w:rsidRDefault="001269F3">
      <w:pPr>
        <w:rPr>
          <w:sz w:val="24"/>
          <w:szCs w:val="24"/>
        </w:rPr>
      </w:pPr>
      <w:r>
        <w:rPr>
          <w:sz w:val="24"/>
          <w:szCs w:val="24"/>
        </w:rPr>
        <w:t xml:space="preserve">Peter moved that the report be </w:t>
      </w:r>
      <w:r w:rsidR="00413387">
        <w:rPr>
          <w:sz w:val="24"/>
          <w:szCs w:val="24"/>
        </w:rPr>
        <w:t>accepted. The motion was</w:t>
      </w:r>
      <w:r>
        <w:rPr>
          <w:sz w:val="24"/>
          <w:szCs w:val="24"/>
        </w:rPr>
        <w:t xml:space="preserve"> carried unanimously.   </w:t>
      </w:r>
    </w:p>
    <w:p w14:paraId="6CD4BF48" w14:textId="77777777" w:rsidR="00B817A6" w:rsidRDefault="001269F3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38BB1322" w14:textId="77777777" w:rsidR="00B817A6" w:rsidRDefault="001269F3">
      <w:pPr>
        <w:rPr>
          <w:b/>
          <w:sz w:val="24"/>
          <w:szCs w:val="24"/>
        </w:rPr>
      </w:pPr>
      <w:r>
        <w:rPr>
          <w:b/>
          <w:sz w:val="24"/>
          <w:szCs w:val="24"/>
        </w:rPr>
        <w:t>Item 5 Treasurer’s report:</w:t>
      </w:r>
    </w:p>
    <w:p w14:paraId="7BD9E16E" w14:textId="77777777" w:rsidR="00B817A6" w:rsidRDefault="001269F3">
      <w:pPr>
        <w:rPr>
          <w:sz w:val="24"/>
          <w:szCs w:val="24"/>
        </w:rPr>
      </w:pPr>
      <w:r>
        <w:rPr>
          <w:sz w:val="24"/>
          <w:szCs w:val="24"/>
        </w:rPr>
        <w:t>Noel tabled a report comprising the following:</w:t>
      </w:r>
    </w:p>
    <w:p w14:paraId="70AA303E" w14:textId="77777777" w:rsidR="00B817A6" w:rsidRDefault="001269F3">
      <w:pPr>
        <w:rPr>
          <w:sz w:val="24"/>
          <w:szCs w:val="24"/>
        </w:rPr>
      </w:pPr>
      <w:r>
        <w:rPr>
          <w:sz w:val="24"/>
          <w:szCs w:val="24"/>
        </w:rPr>
        <w:t>cash disbursements journal for the period 1</w:t>
      </w:r>
      <w:r>
        <w:rPr>
          <w:sz w:val="24"/>
          <w:szCs w:val="24"/>
          <w:vertAlign w:val="superscript"/>
        </w:rPr>
        <w:t xml:space="preserve">st </w:t>
      </w:r>
      <w:r>
        <w:rPr>
          <w:sz w:val="24"/>
          <w:szCs w:val="24"/>
        </w:rPr>
        <w:t xml:space="preserve">of </w:t>
      </w:r>
      <w:r w:rsidR="00020087">
        <w:rPr>
          <w:sz w:val="24"/>
          <w:szCs w:val="24"/>
        </w:rPr>
        <w:t>September</w:t>
      </w:r>
      <w:r>
        <w:rPr>
          <w:sz w:val="24"/>
          <w:szCs w:val="24"/>
        </w:rPr>
        <w:t xml:space="preserve">  – 3</w:t>
      </w:r>
      <w:r w:rsidR="00020087">
        <w:rPr>
          <w:sz w:val="24"/>
          <w:szCs w:val="24"/>
        </w:rPr>
        <w:t>0</w:t>
      </w:r>
      <w:r w:rsidR="00020087" w:rsidRPr="00370F75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</w:t>
      </w:r>
      <w:r w:rsidR="00370F75">
        <w:rPr>
          <w:sz w:val="24"/>
          <w:szCs w:val="24"/>
        </w:rPr>
        <w:t>September</w:t>
      </w:r>
      <w:r>
        <w:rPr>
          <w:sz w:val="24"/>
          <w:szCs w:val="24"/>
        </w:rPr>
        <w:t xml:space="preserve"> 2024</w:t>
      </w:r>
      <w:r w:rsidR="00694809">
        <w:rPr>
          <w:sz w:val="24"/>
          <w:szCs w:val="24"/>
        </w:rPr>
        <w:t>$19,</w:t>
      </w:r>
      <w:r w:rsidR="00BF2060">
        <w:rPr>
          <w:sz w:val="24"/>
          <w:szCs w:val="24"/>
        </w:rPr>
        <w:t>021.98</w:t>
      </w:r>
    </w:p>
    <w:p w14:paraId="4C09C152" w14:textId="77777777" w:rsidR="00B817A6" w:rsidRDefault="001269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balance sheet the 3</w:t>
      </w:r>
      <w:r w:rsidR="00664969">
        <w:rPr>
          <w:color w:val="000000"/>
          <w:sz w:val="24"/>
          <w:szCs w:val="24"/>
        </w:rPr>
        <w:t>0</w:t>
      </w:r>
      <w:r w:rsidR="00664969" w:rsidRPr="00664969">
        <w:rPr>
          <w:color w:val="000000"/>
          <w:sz w:val="24"/>
          <w:szCs w:val="24"/>
          <w:vertAlign w:val="superscript"/>
        </w:rPr>
        <w:t>th</w:t>
      </w:r>
      <w:r>
        <w:rPr>
          <w:color w:val="000000"/>
          <w:sz w:val="24"/>
          <w:szCs w:val="24"/>
          <w:vertAlign w:val="superscript"/>
        </w:rPr>
        <w:t xml:space="preserve"> </w:t>
      </w:r>
      <w:r>
        <w:rPr>
          <w:color w:val="000000"/>
          <w:sz w:val="24"/>
          <w:szCs w:val="24"/>
        </w:rPr>
        <w:t xml:space="preserve">of </w:t>
      </w:r>
      <w:r w:rsidR="00664969">
        <w:rPr>
          <w:color w:val="000000"/>
          <w:sz w:val="24"/>
          <w:szCs w:val="24"/>
        </w:rPr>
        <w:t>September</w:t>
      </w:r>
      <w:r>
        <w:rPr>
          <w:color w:val="000000"/>
          <w:sz w:val="24"/>
          <w:szCs w:val="24"/>
        </w:rPr>
        <w:t xml:space="preserve"> 2024 net assets $</w:t>
      </w:r>
      <w:r w:rsidR="00801064">
        <w:rPr>
          <w:color w:val="000000"/>
          <w:sz w:val="24"/>
          <w:szCs w:val="24"/>
        </w:rPr>
        <w:t xml:space="preserve"> </w:t>
      </w:r>
      <w:r w:rsidR="000618B1" w:rsidRPr="002230A4">
        <w:rPr>
          <w:sz w:val="24"/>
          <w:szCs w:val="24"/>
        </w:rPr>
        <w:t>4</w:t>
      </w:r>
      <w:r w:rsidR="002230A4" w:rsidRPr="002230A4">
        <w:rPr>
          <w:sz w:val="24"/>
          <w:szCs w:val="24"/>
        </w:rPr>
        <w:t>25,322.82</w:t>
      </w:r>
    </w:p>
    <w:p w14:paraId="2D4A37F0" w14:textId="77777777" w:rsidR="00B817A6" w:rsidRDefault="001269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profit and loss statement 1st </w:t>
      </w:r>
      <w:r w:rsidR="00105C50">
        <w:rPr>
          <w:color w:val="000000"/>
          <w:sz w:val="24"/>
          <w:szCs w:val="24"/>
        </w:rPr>
        <w:t xml:space="preserve">October 2023 to the  </w:t>
      </w:r>
      <w:r>
        <w:rPr>
          <w:color w:val="000000"/>
          <w:sz w:val="24"/>
          <w:szCs w:val="24"/>
        </w:rPr>
        <w:t>3</w:t>
      </w:r>
      <w:r w:rsidR="004519BD">
        <w:rPr>
          <w:color w:val="000000"/>
          <w:sz w:val="24"/>
          <w:szCs w:val="24"/>
        </w:rPr>
        <w:t>0</w:t>
      </w:r>
      <w:r w:rsidR="004519BD" w:rsidRPr="004519BD">
        <w:rPr>
          <w:color w:val="000000"/>
          <w:sz w:val="24"/>
          <w:szCs w:val="24"/>
          <w:vertAlign w:val="superscript"/>
        </w:rPr>
        <w:t>th</w:t>
      </w:r>
      <w:r>
        <w:rPr>
          <w:color w:val="000000"/>
          <w:sz w:val="24"/>
          <w:szCs w:val="24"/>
          <w:vertAlign w:val="superscript"/>
        </w:rPr>
        <w:t xml:space="preserve"> </w:t>
      </w:r>
      <w:r>
        <w:rPr>
          <w:color w:val="000000"/>
          <w:sz w:val="24"/>
          <w:szCs w:val="24"/>
        </w:rPr>
        <w:t xml:space="preserve">of </w:t>
      </w:r>
      <w:r w:rsidR="005A465A">
        <w:rPr>
          <w:color w:val="000000"/>
          <w:sz w:val="24"/>
          <w:szCs w:val="24"/>
        </w:rPr>
        <w:t>September</w:t>
      </w:r>
      <w:r>
        <w:rPr>
          <w:color w:val="000000"/>
          <w:sz w:val="24"/>
          <w:szCs w:val="24"/>
        </w:rPr>
        <w:t xml:space="preserve"> 2024 </w:t>
      </w:r>
      <w:r w:rsidRPr="00E60E5C">
        <w:rPr>
          <w:sz w:val="24"/>
          <w:szCs w:val="24"/>
        </w:rPr>
        <w:t>$</w:t>
      </w:r>
      <w:r w:rsidR="00162BF5">
        <w:rPr>
          <w:sz w:val="24"/>
          <w:szCs w:val="24"/>
        </w:rPr>
        <w:t>19,573.91</w:t>
      </w:r>
    </w:p>
    <w:p w14:paraId="1350C12A" w14:textId="77777777" w:rsidR="00B817A6" w:rsidRDefault="001269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bank reconciliation o</w:t>
      </w:r>
      <w:r w:rsidR="00AC4872">
        <w:rPr>
          <w:color w:val="000000"/>
          <w:sz w:val="24"/>
          <w:szCs w:val="24"/>
        </w:rPr>
        <w:t>n</w:t>
      </w:r>
      <w:r>
        <w:rPr>
          <w:color w:val="000000"/>
          <w:sz w:val="24"/>
          <w:szCs w:val="24"/>
        </w:rPr>
        <w:t xml:space="preserve"> </w:t>
      </w:r>
      <w:r w:rsidR="00EB19ED">
        <w:rPr>
          <w:color w:val="000000"/>
          <w:sz w:val="24"/>
          <w:szCs w:val="24"/>
        </w:rPr>
        <w:t xml:space="preserve">the </w:t>
      </w:r>
      <w:r w:rsidR="008050C7">
        <w:rPr>
          <w:color w:val="000000"/>
          <w:sz w:val="24"/>
          <w:szCs w:val="24"/>
        </w:rPr>
        <w:t>30</w:t>
      </w:r>
      <w:r w:rsidR="008050C7" w:rsidRPr="008050C7">
        <w:rPr>
          <w:color w:val="000000"/>
          <w:sz w:val="24"/>
          <w:szCs w:val="24"/>
          <w:vertAlign w:val="superscript"/>
        </w:rPr>
        <w:t>th</w:t>
      </w:r>
      <w:r w:rsidR="008050C7">
        <w:rPr>
          <w:color w:val="000000"/>
          <w:sz w:val="24"/>
          <w:szCs w:val="24"/>
        </w:rPr>
        <w:t xml:space="preserve"> of S</w:t>
      </w:r>
      <w:r w:rsidR="00F2235E">
        <w:rPr>
          <w:color w:val="000000"/>
          <w:sz w:val="24"/>
          <w:szCs w:val="24"/>
        </w:rPr>
        <w:t>eptember</w:t>
      </w:r>
      <w:r>
        <w:rPr>
          <w:color w:val="000000"/>
          <w:sz w:val="24"/>
          <w:szCs w:val="24"/>
        </w:rPr>
        <w:t xml:space="preserve"> 2024.</w:t>
      </w:r>
    </w:p>
    <w:p w14:paraId="1C0F2CF8" w14:textId="77777777" w:rsidR="00C62A00" w:rsidRDefault="001269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Noel </w:t>
      </w:r>
      <w:r w:rsidR="007C327C">
        <w:rPr>
          <w:color w:val="000000"/>
          <w:sz w:val="24"/>
          <w:szCs w:val="24"/>
        </w:rPr>
        <w:t>advised that the a</w:t>
      </w:r>
      <w:r w:rsidR="00D237A6">
        <w:rPr>
          <w:color w:val="000000"/>
          <w:sz w:val="24"/>
          <w:szCs w:val="24"/>
        </w:rPr>
        <w:t>uditor is now handling the accounts.</w:t>
      </w:r>
    </w:p>
    <w:p w14:paraId="0D3CEF3A" w14:textId="5B069310" w:rsidR="00B817A6" w:rsidRDefault="001269F3">
      <w:pPr>
        <w:rPr>
          <w:sz w:val="24"/>
          <w:szCs w:val="24"/>
        </w:rPr>
      </w:pPr>
      <w:r>
        <w:rPr>
          <w:sz w:val="24"/>
          <w:szCs w:val="24"/>
        </w:rPr>
        <w:t>Noel moved that the payments be authorized and that the report be accepted</w:t>
      </w:r>
      <w:r w:rsidR="00413387">
        <w:rPr>
          <w:sz w:val="24"/>
          <w:szCs w:val="24"/>
        </w:rPr>
        <w:t>. The motion was</w:t>
      </w:r>
      <w:r>
        <w:rPr>
          <w:sz w:val="24"/>
          <w:szCs w:val="24"/>
        </w:rPr>
        <w:t xml:space="preserve"> carried unanimously.</w:t>
      </w:r>
    </w:p>
    <w:p w14:paraId="75B24255" w14:textId="77777777" w:rsidR="000F2EAE" w:rsidRDefault="000F2EAE">
      <w:pPr>
        <w:rPr>
          <w:sz w:val="24"/>
          <w:szCs w:val="24"/>
        </w:rPr>
      </w:pPr>
    </w:p>
    <w:p w14:paraId="52A7B4E8" w14:textId="77777777" w:rsidR="00B817A6" w:rsidRDefault="001269F3">
      <w:pPr>
        <w:rPr>
          <w:b/>
          <w:sz w:val="24"/>
          <w:szCs w:val="24"/>
        </w:rPr>
      </w:pPr>
      <w:r>
        <w:rPr>
          <w:b/>
          <w:sz w:val="24"/>
          <w:szCs w:val="24"/>
        </w:rPr>
        <w:t>Item 6 Gardening report</w:t>
      </w:r>
    </w:p>
    <w:p w14:paraId="06D41634" w14:textId="77777777" w:rsidR="00B817A6" w:rsidRDefault="001269F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8B17FA">
        <w:rPr>
          <w:bCs/>
          <w:sz w:val="24"/>
          <w:szCs w:val="24"/>
        </w:rPr>
        <w:t xml:space="preserve">Peter reported </w:t>
      </w:r>
      <w:r w:rsidR="001906E5">
        <w:rPr>
          <w:bCs/>
          <w:sz w:val="24"/>
          <w:szCs w:val="24"/>
        </w:rPr>
        <w:t xml:space="preserve">that </w:t>
      </w:r>
      <w:r w:rsidR="0046217E">
        <w:rPr>
          <w:bCs/>
          <w:sz w:val="24"/>
          <w:szCs w:val="24"/>
        </w:rPr>
        <w:t xml:space="preserve">there </w:t>
      </w:r>
      <w:r w:rsidR="001906E5">
        <w:rPr>
          <w:bCs/>
          <w:sz w:val="24"/>
          <w:szCs w:val="24"/>
        </w:rPr>
        <w:t>were no issues.</w:t>
      </w:r>
      <w:r w:rsidR="00794995">
        <w:rPr>
          <w:bCs/>
          <w:sz w:val="24"/>
          <w:szCs w:val="24"/>
        </w:rPr>
        <w:t xml:space="preserve"> </w:t>
      </w:r>
      <w:r w:rsidR="0046217E">
        <w:rPr>
          <w:bCs/>
          <w:sz w:val="24"/>
          <w:szCs w:val="24"/>
        </w:rPr>
        <w:t xml:space="preserve">Ollie has started to top dress and </w:t>
      </w:r>
      <w:r w:rsidR="00636FC7">
        <w:rPr>
          <w:bCs/>
          <w:sz w:val="24"/>
          <w:szCs w:val="24"/>
        </w:rPr>
        <w:t>fertilize the lawns.</w:t>
      </w:r>
      <w:r w:rsidR="00794995">
        <w:rPr>
          <w:bCs/>
          <w:sz w:val="24"/>
          <w:szCs w:val="24"/>
        </w:rPr>
        <w:t xml:space="preserve"> </w:t>
      </w:r>
    </w:p>
    <w:p w14:paraId="11648E47" w14:textId="77777777" w:rsidR="00794995" w:rsidRDefault="00794995">
      <w:pPr>
        <w:rPr>
          <w:b/>
          <w:sz w:val="24"/>
          <w:szCs w:val="24"/>
        </w:rPr>
      </w:pPr>
    </w:p>
    <w:p w14:paraId="59B2F4E9" w14:textId="77777777" w:rsidR="00B817A6" w:rsidRDefault="001269F3">
      <w:pPr>
        <w:rPr>
          <w:b/>
          <w:sz w:val="24"/>
          <w:szCs w:val="24"/>
        </w:rPr>
      </w:pPr>
      <w:r>
        <w:rPr>
          <w:b/>
          <w:sz w:val="24"/>
          <w:szCs w:val="24"/>
        </w:rPr>
        <w:t>Item 7 Maintenance report:</w:t>
      </w:r>
    </w:p>
    <w:p w14:paraId="416A748C" w14:textId="77777777" w:rsidR="00355240" w:rsidRDefault="001269F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Peter repo</w:t>
      </w:r>
      <w:r w:rsidR="008B17FA">
        <w:rPr>
          <w:bCs/>
          <w:sz w:val="24"/>
          <w:szCs w:val="24"/>
        </w:rPr>
        <w:t>rted that there were no issues.</w:t>
      </w:r>
    </w:p>
    <w:p w14:paraId="2C05F9E6" w14:textId="4DA13218" w:rsidR="00461206" w:rsidRPr="00F46134" w:rsidRDefault="001269F3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Peter moved th</w:t>
      </w:r>
      <w:r w:rsidR="00EF718F">
        <w:rPr>
          <w:bCs/>
          <w:sz w:val="24"/>
          <w:szCs w:val="24"/>
        </w:rPr>
        <w:t>at</w:t>
      </w:r>
      <w:r>
        <w:rPr>
          <w:bCs/>
          <w:sz w:val="24"/>
          <w:szCs w:val="24"/>
        </w:rPr>
        <w:t xml:space="preserve"> both </w:t>
      </w:r>
      <w:r w:rsidR="00EF718F">
        <w:rPr>
          <w:bCs/>
          <w:sz w:val="24"/>
          <w:szCs w:val="24"/>
        </w:rPr>
        <w:t>reports</w:t>
      </w:r>
      <w:r w:rsidR="00537171">
        <w:rPr>
          <w:bCs/>
          <w:sz w:val="24"/>
          <w:szCs w:val="24"/>
        </w:rPr>
        <w:t xml:space="preserve"> be accepted. </w:t>
      </w:r>
      <w:r w:rsidR="00413387">
        <w:rPr>
          <w:bCs/>
          <w:sz w:val="24"/>
          <w:szCs w:val="24"/>
        </w:rPr>
        <w:t>The motion was carried</w:t>
      </w:r>
      <w:r w:rsidR="00537171">
        <w:rPr>
          <w:bCs/>
          <w:sz w:val="24"/>
          <w:szCs w:val="24"/>
        </w:rPr>
        <w:t xml:space="preserve"> unanimously</w:t>
      </w:r>
      <w:r w:rsidR="00935EEA">
        <w:rPr>
          <w:bCs/>
          <w:sz w:val="24"/>
          <w:szCs w:val="24"/>
        </w:rPr>
        <w:t>.</w:t>
      </w:r>
    </w:p>
    <w:p w14:paraId="7C50BAA0" w14:textId="77777777" w:rsidR="00B72570" w:rsidRPr="00F46134" w:rsidRDefault="00B72570">
      <w:pPr>
        <w:rPr>
          <w:bCs/>
          <w:sz w:val="24"/>
          <w:szCs w:val="24"/>
        </w:rPr>
      </w:pPr>
    </w:p>
    <w:p w14:paraId="579D17F5" w14:textId="77777777" w:rsidR="00AB4D26" w:rsidRDefault="00AB4D26" w:rsidP="00CD5147">
      <w:pPr>
        <w:rPr>
          <w:b/>
          <w:sz w:val="24"/>
          <w:szCs w:val="24"/>
        </w:rPr>
      </w:pPr>
    </w:p>
    <w:p w14:paraId="44A151FC" w14:textId="77777777" w:rsidR="00AB4D26" w:rsidRDefault="00AB4D26" w:rsidP="00CD5147">
      <w:pPr>
        <w:rPr>
          <w:b/>
          <w:sz w:val="24"/>
          <w:szCs w:val="24"/>
        </w:rPr>
      </w:pPr>
    </w:p>
    <w:p w14:paraId="401496AB" w14:textId="40ACEA32" w:rsidR="00FF59CA" w:rsidRDefault="001269F3" w:rsidP="00CD514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Item 8 General business: </w:t>
      </w:r>
    </w:p>
    <w:p w14:paraId="70E4F26A" w14:textId="77777777" w:rsidR="00A950F4" w:rsidRDefault="00A950F4" w:rsidP="00CD5147">
      <w:pPr>
        <w:rPr>
          <w:b/>
          <w:sz w:val="24"/>
          <w:szCs w:val="24"/>
        </w:rPr>
      </w:pPr>
    </w:p>
    <w:p w14:paraId="1A34B39D" w14:textId="77777777" w:rsidR="00B817A6" w:rsidRDefault="001269F3" w:rsidP="00CD5147">
      <w:pPr>
        <w:rPr>
          <w:sz w:val="24"/>
          <w:szCs w:val="24"/>
        </w:rPr>
      </w:pPr>
      <w:r>
        <w:rPr>
          <w:sz w:val="24"/>
          <w:szCs w:val="24"/>
        </w:rPr>
        <w:t>Bridge</w:t>
      </w:r>
    </w:p>
    <w:p w14:paraId="72DB3F1C" w14:textId="6B915910" w:rsidR="000F2EAE" w:rsidRDefault="001269F3" w:rsidP="00CD5147">
      <w:pPr>
        <w:rPr>
          <w:sz w:val="24"/>
          <w:szCs w:val="24"/>
        </w:rPr>
      </w:pPr>
      <w:r>
        <w:rPr>
          <w:sz w:val="24"/>
          <w:szCs w:val="24"/>
        </w:rPr>
        <w:t>Peter</w:t>
      </w:r>
      <w:r w:rsidR="0028712A">
        <w:rPr>
          <w:sz w:val="24"/>
          <w:szCs w:val="24"/>
        </w:rPr>
        <w:t xml:space="preserve"> advised that he is still waiting</w:t>
      </w:r>
      <w:r w:rsidR="00394C87">
        <w:rPr>
          <w:sz w:val="24"/>
          <w:szCs w:val="24"/>
        </w:rPr>
        <w:t> for</w:t>
      </w:r>
      <w:r w:rsidR="0028712A">
        <w:rPr>
          <w:sz w:val="24"/>
          <w:szCs w:val="24"/>
        </w:rPr>
        <w:t xml:space="preserve"> a response from the </w:t>
      </w:r>
      <w:r w:rsidR="00394C87">
        <w:rPr>
          <w:sz w:val="24"/>
          <w:szCs w:val="24"/>
        </w:rPr>
        <w:t>Council</w:t>
      </w:r>
      <w:r w:rsidR="00011758">
        <w:rPr>
          <w:sz w:val="24"/>
          <w:szCs w:val="24"/>
        </w:rPr>
        <w:t>.</w:t>
      </w:r>
    </w:p>
    <w:p w14:paraId="0015054C" w14:textId="77777777" w:rsidR="00AB4D26" w:rsidRDefault="00AB4D26" w:rsidP="00CD5147">
      <w:pPr>
        <w:rPr>
          <w:sz w:val="24"/>
          <w:szCs w:val="24"/>
        </w:rPr>
      </w:pPr>
    </w:p>
    <w:p w14:paraId="0A487762" w14:textId="4F904056" w:rsidR="00AE248A" w:rsidRDefault="001269F3" w:rsidP="00C8017F">
      <w:pPr>
        <w:rPr>
          <w:sz w:val="24"/>
          <w:szCs w:val="24"/>
        </w:rPr>
      </w:pPr>
      <w:r w:rsidRPr="005F15B3">
        <w:rPr>
          <w:sz w:val="24"/>
          <w:szCs w:val="24"/>
        </w:rPr>
        <w:t xml:space="preserve"> </w:t>
      </w:r>
      <w:r>
        <w:rPr>
          <w:sz w:val="24"/>
          <w:szCs w:val="24"/>
        </w:rPr>
        <w:t>Trees</w:t>
      </w:r>
      <w:r w:rsidR="00A97868">
        <w:rPr>
          <w:sz w:val="24"/>
          <w:szCs w:val="24"/>
        </w:rPr>
        <w:t xml:space="preserve">     </w:t>
      </w:r>
    </w:p>
    <w:p w14:paraId="1918946A" w14:textId="30C0CA58" w:rsidR="00CC69CD" w:rsidRDefault="001269F3" w:rsidP="00C8017F">
      <w:pPr>
        <w:rPr>
          <w:sz w:val="24"/>
          <w:szCs w:val="24"/>
        </w:rPr>
      </w:pPr>
      <w:r>
        <w:rPr>
          <w:sz w:val="24"/>
          <w:szCs w:val="24"/>
        </w:rPr>
        <w:t xml:space="preserve">Peter advised that the </w:t>
      </w:r>
      <w:r w:rsidR="004A5DE9">
        <w:rPr>
          <w:sz w:val="24"/>
          <w:szCs w:val="24"/>
        </w:rPr>
        <w:t xml:space="preserve">biennial </w:t>
      </w:r>
      <w:r w:rsidR="00502FC3">
        <w:rPr>
          <w:sz w:val="24"/>
          <w:szCs w:val="24"/>
        </w:rPr>
        <w:t>pruning of the street trees is now completed.</w:t>
      </w:r>
      <w:r w:rsidR="000918A9">
        <w:rPr>
          <w:sz w:val="24"/>
          <w:szCs w:val="24"/>
        </w:rPr>
        <w:t xml:space="preserve"> Kevin </w:t>
      </w:r>
      <w:r w:rsidR="00735AC2">
        <w:rPr>
          <w:sz w:val="24"/>
          <w:szCs w:val="24"/>
        </w:rPr>
        <w:t>noted that not all trees had been pruned</w:t>
      </w:r>
      <w:r w:rsidR="003C2D39">
        <w:rPr>
          <w:sz w:val="24"/>
          <w:szCs w:val="24"/>
        </w:rPr>
        <w:t>,</w:t>
      </w:r>
      <w:r w:rsidR="000918A9">
        <w:rPr>
          <w:sz w:val="24"/>
          <w:szCs w:val="24"/>
        </w:rPr>
        <w:t xml:space="preserve"> </w:t>
      </w:r>
      <w:r w:rsidR="00EA0318">
        <w:rPr>
          <w:sz w:val="24"/>
          <w:szCs w:val="24"/>
        </w:rPr>
        <w:t>a</w:t>
      </w:r>
      <w:r w:rsidR="00A064DB">
        <w:rPr>
          <w:sz w:val="24"/>
          <w:szCs w:val="24"/>
        </w:rPr>
        <w:t>nd</w:t>
      </w:r>
      <w:r w:rsidR="00EA0318">
        <w:rPr>
          <w:sz w:val="24"/>
          <w:szCs w:val="24"/>
        </w:rPr>
        <w:t xml:space="preserve"> the </w:t>
      </w:r>
      <w:r w:rsidR="00E2268F">
        <w:rPr>
          <w:sz w:val="24"/>
          <w:szCs w:val="24"/>
        </w:rPr>
        <w:t>sh</w:t>
      </w:r>
      <w:r w:rsidR="00B34F48">
        <w:rPr>
          <w:sz w:val="24"/>
          <w:szCs w:val="24"/>
        </w:rPr>
        <w:t>a</w:t>
      </w:r>
      <w:r w:rsidR="00E2268F">
        <w:rPr>
          <w:sz w:val="24"/>
          <w:szCs w:val="24"/>
        </w:rPr>
        <w:t xml:space="preserve">ping </w:t>
      </w:r>
      <w:r w:rsidR="00B34F48">
        <w:rPr>
          <w:sz w:val="24"/>
          <w:szCs w:val="24"/>
        </w:rPr>
        <w:t>of all trees</w:t>
      </w:r>
      <w:r w:rsidR="00EA0318">
        <w:rPr>
          <w:sz w:val="24"/>
          <w:szCs w:val="24"/>
        </w:rPr>
        <w:t xml:space="preserve"> did not appear </w:t>
      </w:r>
      <w:r w:rsidR="00825E3D">
        <w:rPr>
          <w:sz w:val="24"/>
          <w:szCs w:val="24"/>
        </w:rPr>
        <w:t>consistent</w:t>
      </w:r>
      <w:r w:rsidR="00F26403">
        <w:rPr>
          <w:sz w:val="24"/>
          <w:szCs w:val="24"/>
        </w:rPr>
        <w:t xml:space="preserve">. </w:t>
      </w:r>
      <w:r w:rsidR="00501ED6">
        <w:rPr>
          <w:sz w:val="24"/>
          <w:szCs w:val="24"/>
        </w:rPr>
        <w:t xml:space="preserve">The committee agreed to revisit this issue when </w:t>
      </w:r>
      <w:r w:rsidR="000C611C">
        <w:rPr>
          <w:sz w:val="24"/>
          <w:szCs w:val="24"/>
        </w:rPr>
        <w:t xml:space="preserve">the arborist is requested to </w:t>
      </w:r>
      <w:r w:rsidR="00AB0B3C">
        <w:rPr>
          <w:sz w:val="24"/>
          <w:szCs w:val="24"/>
        </w:rPr>
        <w:t>provide a quote.</w:t>
      </w:r>
    </w:p>
    <w:p w14:paraId="5F02679E" w14:textId="77777777" w:rsidR="004F2985" w:rsidRPr="005F15B3" w:rsidRDefault="004F2985" w:rsidP="00C8017F">
      <w:pPr>
        <w:rPr>
          <w:sz w:val="24"/>
          <w:szCs w:val="24"/>
        </w:rPr>
      </w:pPr>
    </w:p>
    <w:p w14:paraId="7A4E12AE" w14:textId="77777777" w:rsidR="00B817A6" w:rsidRDefault="001269F3">
      <w:pPr>
        <w:shd w:val="clear" w:color="auto" w:fill="FFFFFF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Front Gardens</w:t>
      </w:r>
    </w:p>
    <w:p w14:paraId="202F87D6" w14:textId="4FE623D3" w:rsidR="004F2985" w:rsidRDefault="001269F3">
      <w:pPr>
        <w:shd w:val="clear" w:color="auto" w:fill="FFFFFF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Peter advised that Ollie </w:t>
      </w:r>
      <w:r w:rsidR="00156353">
        <w:rPr>
          <w:color w:val="222222"/>
          <w:sz w:val="24"/>
          <w:szCs w:val="24"/>
        </w:rPr>
        <w:t>has commenced work on the front entrance</w:t>
      </w:r>
      <w:r w:rsidR="002E33E3">
        <w:rPr>
          <w:color w:val="222222"/>
          <w:sz w:val="24"/>
          <w:szCs w:val="24"/>
        </w:rPr>
        <w:t xml:space="preserve"> </w:t>
      </w:r>
      <w:r w:rsidR="006D3466">
        <w:rPr>
          <w:color w:val="222222"/>
          <w:sz w:val="24"/>
          <w:szCs w:val="24"/>
        </w:rPr>
        <w:t>and</w:t>
      </w:r>
      <w:r w:rsidR="002E33E3">
        <w:rPr>
          <w:color w:val="222222"/>
          <w:sz w:val="24"/>
          <w:szCs w:val="24"/>
        </w:rPr>
        <w:t xml:space="preserve"> as </w:t>
      </w:r>
      <w:r w:rsidR="003059D8">
        <w:rPr>
          <w:color w:val="222222"/>
          <w:sz w:val="24"/>
          <w:szCs w:val="24"/>
        </w:rPr>
        <w:t>requested</w:t>
      </w:r>
      <w:r w:rsidR="00102169">
        <w:rPr>
          <w:color w:val="222222"/>
          <w:sz w:val="24"/>
          <w:szCs w:val="24"/>
        </w:rPr>
        <w:t xml:space="preserve"> provided</w:t>
      </w:r>
      <w:r w:rsidR="002E33E3">
        <w:rPr>
          <w:color w:val="222222"/>
          <w:sz w:val="24"/>
          <w:szCs w:val="24"/>
        </w:rPr>
        <w:t xml:space="preserve"> </w:t>
      </w:r>
      <w:r w:rsidR="006E241F">
        <w:rPr>
          <w:color w:val="222222"/>
          <w:sz w:val="24"/>
          <w:szCs w:val="24"/>
        </w:rPr>
        <w:t>quote</w:t>
      </w:r>
      <w:r w:rsidR="00D0574A">
        <w:rPr>
          <w:color w:val="222222"/>
          <w:sz w:val="24"/>
          <w:szCs w:val="24"/>
        </w:rPr>
        <w:t>s</w:t>
      </w:r>
      <w:r w:rsidR="006E241F">
        <w:rPr>
          <w:color w:val="222222"/>
          <w:sz w:val="24"/>
          <w:szCs w:val="24"/>
        </w:rPr>
        <w:t xml:space="preserve"> for sections o</w:t>
      </w:r>
      <w:r w:rsidR="00D0574A">
        <w:rPr>
          <w:color w:val="222222"/>
          <w:sz w:val="24"/>
          <w:szCs w:val="24"/>
        </w:rPr>
        <w:t>f</w:t>
      </w:r>
      <w:r w:rsidR="006E241F">
        <w:rPr>
          <w:color w:val="222222"/>
          <w:sz w:val="24"/>
          <w:szCs w:val="24"/>
        </w:rPr>
        <w:t xml:space="preserve"> the </w:t>
      </w:r>
      <w:r w:rsidR="00D0574A">
        <w:rPr>
          <w:color w:val="222222"/>
          <w:sz w:val="24"/>
          <w:szCs w:val="24"/>
        </w:rPr>
        <w:t xml:space="preserve">shed </w:t>
      </w:r>
      <w:r w:rsidR="00F541E0">
        <w:rPr>
          <w:color w:val="222222"/>
          <w:sz w:val="24"/>
          <w:szCs w:val="24"/>
        </w:rPr>
        <w:t>garden. The committee accepted all the quotes</w:t>
      </w:r>
    </w:p>
    <w:p w14:paraId="5A7AE280" w14:textId="77777777" w:rsidR="00D524BD" w:rsidRDefault="00D524BD">
      <w:pPr>
        <w:shd w:val="clear" w:color="auto" w:fill="FFFFFF"/>
        <w:rPr>
          <w:color w:val="222222"/>
          <w:sz w:val="24"/>
          <w:szCs w:val="24"/>
        </w:rPr>
      </w:pPr>
    </w:p>
    <w:p w14:paraId="166A042C" w14:textId="77777777" w:rsidR="001269F3" w:rsidRDefault="001269F3">
      <w:pPr>
        <w:shd w:val="clear" w:color="auto" w:fill="FFFFFF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In the g</w:t>
      </w:r>
      <w:r w:rsidR="00217E3D">
        <w:rPr>
          <w:color w:val="222222"/>
          <w:sz w:val="24"/>
          <w:szCs w:val="24"/>
        </w:rPr>
        <w:t xml:space="preserve">arden </w:t>
      </w:r>
      <w:r w:rsidR="00707BE5">
        <w:rPr>
          <w:color w:val="222222"/>
          <w:sz w:val="24"/>
          <w:szCs w:val="24"/>
        </w:rPr>
        <w:t>adjacent to lot 32</w:t>
      </w:r>
      <w:r>
        <w:rPr>
          <w:color w:val="222222"/>
          <w:sz w:val="24"/>
          <w:szCs w:val="24"/>
        </w:rPr>
        <w:t>, remov</w:t>
      </w:r>
      <w:r w:rsidR="006806C7">
        <w:rPr>
          <w:color w:val="222222"/>
          <w:sz w:val="24"/>
          <w:szCs w:val="24"/>
        </w:rPr>
        <w:t xml:space="preserve">e all plants other than </w:t>
      </w:r>
      <w:r w:rsidR="00061BDB">
        <w:rPr>
          <w:color w:val="222222"/>
          <w:sz w:val="24"/>
          <w:szCs w:val="24"/>
        </w:rPr>
        <w:t>Gardenias, Agapanthus</w:t>
      </w:r>
      <w:r w:rsidR="00450280">
        <w:rPr>
          <w:color w:val="222222"/>
          <w:sz w:val="24"/>
          <w:szCs w:val="24"/>
        </w:rPr>
        <w:t xml:space="preserve"> and Alterna</w:t>
      </w:r>
      <w:r w:rsidR="00061BDB">
        <w:rPr>
          <w:color w:val="222222"/>
          <w:sz w:val="24"/>
          <w:szCs w:val="24"/>
        </w:rPr>
        <w:t>nthera</w:t>
      </w:r>
      <w:r w:rsidR="000A6C39">
        <w:rPr>
          <w:color w:val="222222"/>
          <w:sz w:val="24"/>
          <w:szCs w:val="24"/>
        </w:rPr>
        <w:t xml:space="preserve">, </w:t>
      </w:r>
      <w:r w:rsidR="00A93220">
        <w:rPr>
          <w:color w:val="222222"/>
          <w:sz w:val="24"/>
          <w:szCs w:val="24"/>
        </w:rPr>
        <w:t>and </w:t>
      </w:r>
      <w:r w:rsidR="000A6C39">
        <w:rPr>
          <w:color w:val="222222"/>
          <w:sz w:val="24"/>
          <w:szCs w:val="24"/>
        </w:rPr>
        <w:t xml:space="preserve">add </w:t>
      </w:r>
      <w:r w:rsidR="00851991">
        <w:rPr>
          <w:color w:val="222222"/>
          <w:sz w:val="24"/>
          <w:szCs w:val="24"/>
        </w:rPr>
        <w:t xml:space="preserve">five </w:t>
      </w:r>
      <w:r w:rsidR="000A6C39">
        <w:rPr>
          <w:color w:val="222222"/>
          <w:sz w:val="24"/>
          <w:szCs w:val="24"/>
        </w:rPr>
        <w:t xml:space="preserve">Gardenias </w:t>
      </w:r>
      <w:r w:rsidR="00851991">
        <w:rPr>
          <w:color w:val="222222"/>
          <w:sz w:val="24"/>
          <w:szCs w:val="24"/>
        </w:rPr>
        <w:t>w</w:t>
      </w:r>
      <w:r w:rsidR="00A93220">
        <w:rPr>
          <w:color w:val="222222"/>
          <w:sz w:val="24"/>
          <w:szCs w:val="24"/>
        </w:rPr>
        <w:t>h</w:t>
      </w:r>
      <w:r w:rsidR="00851991">
        <w:rPr>
          <w:color w:val="222222"/>
          <w:sz w:val="24"/>
          <w:szCs w:val="24"/>
        </w:rPr>
        <w:t>ere needed</w:t>
      </w:r>
      <w:r w:rsidR="00A93220">
        <w:rPr>
          <w:color w:val="222222"/>
          <w:sz w:val="24"/>
          <w:szCs w:val="24"/>
        </w:rPr>
        <w:t xml:space="preserve">. </w:t>
      </w:r>
    </w:p>
    <w:p w14:paraId="1AF4F412" w14:textId="77777777" w:rsidR="003A7023" w:rsidRDefault="003A7023">
      <w:pPr>
        <w:shd w:val="clear" w:color="auto" w:fill="FFFFFF"/>
        <w:rPr>
          <w:color w:val="222222"/>
          <w:sz w:val="24"/>
          <w:szCs w:val="24"/>
        </w:rPr>
      </w:pPr>
    </w:p>
    <w:p w14:paraId="18E04E2B" w14:textId="542BA2FF" w:rsidR="00830116" w:rsidRDefault="001269F3">
      <w:pPr>
        <w:shd w:val="clear" w:color="auto" w:fill="FFFFFF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In the r</w:t>
      </w:r>
      <w:r w:rsidR="00E33E7E">
        <w:rPr>
          <w:color w:val="222222"/>
          <w:sz w:val="24"/>
          <w:szCs w:val="24"/>
        </w:rPr>
        <w:t xml:space="preserve">ound </w:t>
      </w:r>
      <w:r w:rsidR="008464B4">
        <w:rPr>
          <w:color w:val="222222"/>
          <w:sz w:val="24"/>
          <w:szCs w:val="24"/>
        </w:rPr>
        <w:t>g</w:t>
      </w:r>
      <w:r w:rsidR="00E33E7E">
        <w:rPr>
          <w:color w:val="222222"/>
          <w:sz w:val="24"/>
          <w:szCs w:val="24"/>
        </w:rPr>
        <w:t>arden</w:t>
      </w:r>
      <w:r w:rsidR="00825A99">
        <w:rPr>
          <w:color w:val="222222"/>
          <w:sz w:val="24"/>
          <w:szCs w:val="24"/>
        </w:rPr>
        <w:t>, plant Camellia Japonicas at the rear</w:t>
      </w:r>
      <w:r w:rsidR="00C06922">
        <w:rPr>
          <w:color w:val="222222"/>
          <w:sz w:val="24"/>
          <w:szCs w:val="24"/>
        </w:rPr>
        <w:t>,</w:t>
      </w:r>
      <w:r w:rsidR="00825A99">
        <w:rPr>
          <w:color w:val="222222"/>
          <w:sz w:val="24"/>
          <w:szCs w:val="24"/>
        </w:rPr>
        <w:t xml:space="preserve"> </w:t>
      </w:r>
      <w:r w:rsidR="00466B4D">
        <w:rPr>
          <w:color w:val="222222"/>
          <w:sz w:val="24"/>
          <w:szCs w:val="24"/>
        </w:rPr>
        <w:t>Azaleas</w:t>
      </w:r>
      <w:r w:rsidR="00FB2C9D">
        <w:rPr>
          <w:color w:val="222222"/>
          <w:sz w:val="24"/>
          <w:szCs w:val="24"/>
        </w:rPr>
        <w:t xml:space="preserve"> in the middle and </w:t>
      </w:r>
      <w:r w:rsidR="00466B4D">
        <w:rPr>
          <w:color w:val="222222"/>
          <w:sz w:val="24"/>
          <w:szCs w:val="24"/>
        </w:rPr>
        <w:t>a miniature Mu</w:t>
      </w:r>
      <w:r w:rsidR="00C06922">
        <w:rPr>
          <w:color w:val="222222"/>
          <w:sz w:val="24"/>
          <w:szCs w:val="24"/>
        </w:rPr>
        <w:t>rraya hedge around the inside edge</w:t>
      </w:r>
      <w:r w:rsidR="00580722">
        <w:rPr>
          <w:color w:val="222222"/>
          <w:sz w:val="24"/>
          <w:szCs w:val="24"/>
        </w:rPr>
        <w:t xml:space="preserve">. </w:t>
      </w:r>
    </w:p>
    <w:p w14:paraId="48749F49" w14:textId="77777777" w:rsidR="003A7023" w:rsidRDefault="003A7023">
      <w:pPr>
        <w:shd w:val="clear" w:color="auto" w:fill="FFFFFF"/>
        <w:rPr>
          <w:color w:val="222222"/>
          <w:sz w:val="24"/>
          <w:szCs w:val="24"/>
        </w:rPr>
      </w:pPr>
    </w:p>
    <w:p w14:paraId="70237E2B" w14:textId="77777777" w:rsidR="00830116" w:rsidRDefault="001269F3">
      <w:pPr>
        <w:shd w:val="clear" w:color="auto" w:fill="FFFFFF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Three Glauca Pencil pines will be planted in the narrow side gar</w:t>
      </w:r>
      <w:r w:rsidR="00941FB0">
        <w:rPr>
          <w:color w:val="222222"/>
          <w:sz w:val="24"/>
          <w:szCs w:val="24"/>
        </w:rPr>
        <w:t>den</w:t>
      </w:r>
      <w:r w:rsidR="009B4215">
        <w:rPr>
          <w:color w:val="222222"/>
          <w:sz w:val="24"/>
          <w:szCs w:val="24"/>
        </w:rPr>
        <w:t>. The committee accepted the proposal, although with two dissenting votes</w:t>
      </w:r>
      <w:r w:rsidR="00223FD6">
        <w:rPr>
          <w:color w:val="222222"/>
          <w:sz w:val="24"/>
          <w:szCs w:val="24"/>
        </w:rPr>
        <w:t>.</w:t>
      </w:r>
    </w:p>
    <w:p w14:paraId="1CAC1A74" w14:textId="77777777" w:rsidR="00874507" w:rsidRDefault="00874507">
      <w:pPr>
        <w:shd w:val="clear" w:color="auto" w:fill="FFFFFF"/>
        <w:rPr>
          <w:color w:val="222222"/>
          <w:sz w:val="24"/>
          <w:szCs w:val="24"/>
        </w:rPr>
      </w:pPr>
    </w:p>
    <w:p w14:paraId="67E0E345" w14:textId="3C0B9A29" w:rsidR="00223FD6" w:rsidRDefault="001269F3">
      <w:pPr>
        <w:shd w:val="clear" w:color="auto" w:fill="FFFFFF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 xml:space="preserve">Peter advised that </w:t>
      </w:r>
      <w:r w:rsidR="0072078A">
        <w:rPr>
          <w:color w:val="222222"/>
          <w:sz w:val="24"/>
          <w:szCs w:val="24"/>
        </w:rPr>
        <w:t>the shed and lot 32</w:t>
      </w:r>
      <w:r w:rsidR="00EF1B82">
        <w:rPr>
          <w:color w:val="222222"/>
          <w:sz w:val="24"/>
          <w:szCs w:val="24"/>
        </w:rPr>
        <w:t xml:space="preserve">’s boundary wall will be </w:t>
      </w:r>
      <w:r w:rsidR="00C36A8D">
        <w:rPr>
          <w:color w:val="222222"/>
          <w:sz w:val="24"/>
          <w:szCs w:val="24"/>
        </w:rPr>
        <w:t>repainted before Ollie replants the garden beds. The</w:t>
      </w:r>
      <w:r w:rsidR="0000502F">
        <w:rPr>
          <w:color w:val="222222"/>
          <w:sz w:val="24"/>
          <w:szCs w:val="24"/>
        </w:rPr>
        <w:t xml:space="preserve"> committee</w:t>
      </w:r>
      <w:r w:rsidR="00F078DE">
        <w:rPr>
          <w:color w:val="222222"/>
          <w:sz w:val="24"/>
          <w:szCs w:val="24"/>
        </w:rPr>
        <w:t xml:space="preserve"> received two quotes</w:t>
      </w:r>
      <w:r w:rsidR="001C20DC">
        <w:rPr>
          <w:color w:val="222222"/>
          <w:sz w:val="24"/>
          <w:szCs w:val="24"/>
        </w:rPr>
        <w:t xml:space="preserve"> for the work </w:t>
      </w:r>
      <w:r w:rsidR="00402294">
        <w:rPr>
          <w:color w:val="222222"/>
          <w:sz w:val="24"/>
          <w:szCs w:val="24"/>
        </w:rPr>
        <w:t xml:space="preserve">and </w:t>
      </w:r>
      <w:r>
        <w:rPr>
          <w:color w:val="222222"/>
          <w:sz w:val="24"/>
          <w:szCs w:val="24"/>
        </w:rPr>
        <w:t>a</w:t>
      </w:r>
      <w:r w:rsidR="00E16D10">
        <w:rPr>
          <w:color w:val="222222"/>
          <w:sz w:val="24"/>
          <w:szCs w:val="24"/>
        </w:rPr>
        <w:t xml:space="preserve">ccepted a quote from Andrew </w:t>
      </w:r>
      <w:r w:rsidR="0035747D">
        <w:rPr>
          <w:color w:val="222222"/>
          <w:sz w:val="24"/>
          <w:szCs w:val="24"/>
        </w:rPr>
        <w:t>Gabb.</w:t>
      </w:r>
    </w:p>
    <w:p w14:paraId="397BC521" w14:textId="77777777" w:rsidR="00BE5916" w:rsidRDefault="00BE5916">
      <w:pPr>
        <w:shd w:val="clear" w:color="auto" w:fill="FFFFFF"/>
        <w:rPr>
          <w:color w:val="222222"/>
          <w:sz w:val="24"/>
          <w:szCs w:val="24"/>
        </w:rPr>
      </w:pPr>
    </w:p>
    <w:p w14:paraId="5C464E84" w14:textId="77777777" w:rsidR="00223FD6" w:rsidRDefault="001269F3">
      <w:pPr>
        <w:shd w:val="clear" w:color="auto" w:fill="FFFFFF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Financials</w:t>
      </w:r>
    </w:p>
    <w:p w14:paraId="103EFB64" w14:textId="77777777" w:rsidR="008521A3" w:rsidRDefault="001269F3">
      <w:pPr>
        <w:shd w:val="clear" w:color="auto" w:fill="FFFFFF"/>
        <w:rPr>
          <w:color w:val="222222"/>
          <w:sz w:val="24"/>
          <w:szCs w:val="24"/>
        </w:rPr>
      </w:pPr>
      <w:r>
        <w:rPr>
          <w:color w:val="222222"/>
          <w:sz w:val="24"/>
          <w:szCs w:val="24"/>
        </w:rPr>
        <w:t>Peter had circulated some financial pape</w:t>
      </w:r>
      <w:r w:rsidR="007F3052">
        <w:rPr>
          <w:color w:val="222222"/>
          <w:sz w:val="24"/>
          <w:szCs w:val="24"/>
        </w:rPr>
        <w:t>r</w:t>
      </w:r>
      <w:r>
        <w:rPr>
          <w:color w:val="222222"/>
          <w:sz w:val="24"/>
          <w:szCs w:val="24"/>
        </w:rPr>
        <w:t xml:space="preserve">s earlier, including </w:t>
      </w:r>
      <w:r w:rsidR="007F3052">
        <w:rPr>
          <w:color w:val="222222"/>
          <w:sz w:val="24"/>
          <w:szCs w:val="24"/>
        </w:rPr>
        <w:t>the projection for the ten</w:t>
      </w:r>
      <w:r w:rsidR="002C13A0">
        <w:rPr>
          <w:color w:val="222222"/>
          <w:sz w:val="24"/>
          <w:szCs w:val="24"/>
        </w:rPr>
        <w:t>-</w:t>
      </w:r>
      <w:r w:rsidR="007F3052">
        <w:rPr>
          <w:color w:val="222222"/>
          <w:sz w:val="24"/>
          <w:szCs w:val="24"/>
        </w:rPr>
        <w:t>year sinking fund</w:t>
      </w:r>
      <w:r w:rsidR="002C13A0">
        <w:rPr>
          <w:color w:val="222222"/>
          <w:sz w:val="24"/>
          <w:szCs w:val="24"/>
        </w:rPr>
        <w:t>. There</w:t>
      </w:r>
      <w:r w:rsidR="002E1437">
        <w:rPr>
          <w:color w:val="222222"/>
          <w:sz w:val="24"/>
          <w:szCs w:val="24"/>
        </w:rPr>
        <w:t xml:space="preserve"> </w:t>
      </w:r>
      <w:r w:rsidR="002C13A0">
        <w:rPr>
          <w:color w:val="222222"/>
          <w:sz w:val="24"/>
          <w:szCs w:val="24"/>
        </w:rPr>
        <w:t xml:space="preserve">was a brief </w:t>
      </w:r>
      <w:r w:rsidR="00F04380">
        <w:rPr>
          <w:color w:val="222222"/>
          <w:sz w:val="24"/>
          <w:szCs w:val="24"/>
        </w:rPr>
        <w:t>discussion,</w:t>
      </w:r>
      <w:r w:rsidR="002E1437">
        <w:rPr>
          <w:color w:val="222222"/>
          <w:sz w:val="24"/>
          <w:szCs w:val="24"/>
        </w:rPr>
        <w:t xml:space="preserve"> and the committee agreed that Noel </w:t>
      </w:r>
      <w:r w:rsidR="00F04380">
        <w:rPr>
          <w:color w:val="222222"/>
          <w:sz w:val="24"/>
          <w:szCs w:val="24"/>
        </w:rPr>
        <w:t xml:space="preserve">would </w:t>
      </w:r>
      <w:r w:rsidR="009F43C8">
        <w:rPr>
          <w:color w:val="222222"/>
          <w:sz w:val="24"/>
          <w:szCs w:val="24"/>
        </w:rPr>
        <w:t>explain further at our next meeting.</w:t>
      </w:r>
      <w:r w:rsidR="002C13A0">
        <w:rPr>
          <w:color w:val="222222"/>
          <w:sz w:val="24"/>
          <w:szCs w:val="24"/>
        </w:rPr>
        <w:t xml:space="preserve"> </w:t>
      </w:r>
    </w:p>
    <w:p w14:paraId="5B3EF235" w14:textId="77777777" w:rsidR="003D45BA" w:rsidRPr="00B95636" w:rsidRDefault="003D45BA">
      <w:pPr>
        <w:shd w:val="clear" w:color="auto" w:fill="FFFFFF"/>
        <w:rPr>
          <w:color w:val="222222"/>
          <w:sz w:val="24"/>
          <w:szCs w:val="24"/>
        </w:rPr>
      </w:pPr>
    </w:p>
    <w:p w14:paraId="18DED504" w14:textId="77777777" w:rsidR="00BE5916" w:rsidRDefault="001269F3">
      <w:pPr>
        <w:shd w:val="clear" w:color="auto" w:fill="FFFFFF"/>
        <w:rPr>
          <w:b/>
          <w:sz w:val="24"/>
          <w:szCs w:val="24"/>
        </w:rPr>
      </w:pPr>
      <w:r w:rsidRPr="00B95636">
        <w:rPr>
          <w:b/>
          <w:sz w:val="24"/>
          <w:szCs w:val="24"/>
        </w:rPr>
        <w:t>Item  9 Matters without notice:</w:t>
      </w:r>
    </w:p>
    <w:p w14:paraId="379EB44C" w14:textId="77777777" w:rsidR="00B817A6" w:rsidRPr="00BE5916" w:rsidRDefault="001269F3">
      <w:pPr>
        <w:shd w:val="clear" w:color="auto" w:fill="FFFFFF"/>
        <w:rPr>
          <w:bCs/>
          <w:sz w:val="24"/>
          <w:szCs w:val="24"/>
        </w:rPr>
      </w:pPr>
      <w:r w:rsidRPr="00BE5916">
        <w:rPr>
          <w:bCs/>
          <w:sz w:val="24"/>
          <w:szCs w:val="24"/>
        </w:rPr>
        <w:t>Ken Moore</w:t>
      </w:r>
      <w:r>
        <w:rPr>
          <w:bCs/>
          <w:sz w:val="24"/>
          <w:szCs w:val="24"/>
        </w:rPr>
        <w:t xml:space="preserve"> Email</w:t>
      </w:r>
      <w:r w:rsidRPr="00BE5916">
        <w:rPr>
          <w:bCs/>
          <w:sz w:val="24"/>
          <w:szCs w:val="24"/>
        </w:rPr>
        <w:t xml:space="preserve"> </w:t>
      </w:r>
      <w:r w:rsidR="00695FDA" w:rsidRPr="00BE5916">
        <w:rPr>
          <w:bCs/>
          <w:sz w:val="24"/>
          <w:szCs w:val="24"/>
        </w:rPr>
        <w:t xml:space="preserve"> </w:t>
      </w:r>
    </w:p>
    <w:p w14:paraId="5E77AA23" w14:textId="03A92DF4" w:rsidR="00161E80" w:rsidRDefault="001269F3">
      <w:pPr>
        <w:shd w:val="clear" w:color="auto" w:fill="FFFFFF"/>
      </w:pPr>
      <w:r w:rsidRPr="00B95636">
        <w:rPr>
          <w:bCs/>
          <w:sz w:val="24"/>
          <w:szCs w:val="24"/>
        </w:rPr>
        <w:t>Peter reported that he had circulated an email from Ken Moo</w:t>
      </w:r>
      <w:r w:rsidR="00FC5E1C" w:rsidRPr="00B95636">
        <w:rPr>
          <w:bCs/>
          <w:sz w:val="24"/>
          <w:szCs w:val="24"/>
        </w:rPr>
        <w:t xml:space="preserve">re suggesting that the body corporate should consider </w:t>
      </w:r>
      <w:r w:rsidR="00CF110C" w:rsidRPr="00B95636">
        <w:rPr>
          <w:bCs/>
          <w:sz w:val="24"/>
          <w:szCs w:val="24"/>
        </w:rPr>
        <w:t>installing a flagpole</w:t>
      </w:r>
      <w:r w:rsidR="00FB1CBF" w:rsidRPr="00B95636">
        <w:rPr>
          <w:bCs/>
          <w:sz w:val="24"/>
          <w:szCs w:val="24"/>
        </w:rPr>
        <w:t xml:space="preserve"> </w:t>
      </w:r>
      <w:r w:rsidR="00CF110C" w:rsidRPr="00B95636">
        <w:rPr>
          <w:bCs/>
          <w:sz w:val="24"/>
          <w:szCs w:val="24"/>
        </w:rPr>
        <w:t>and fly</w:t>
      </w:r>
      <w:r w:rsidR="00FB1CBF" w:rsidRPr="00B95636">
        <w:rPr>
          <w:bCs/>
          <w:sz w:val="24"/>
          <w:szCs w:val="24"/>
        </w:rPr>
        <w:t>ing</w:t>
      </w:r>
      <w:r w:rsidR="00CF110C" w:rsidRPr="00B95636">
        <w:rPr>
          <w:bCs/>
          <w:sz w:val="24"/>
          <w:szCs w:val="24"/>
        </w:rPr>
        <w:t xml:space="preserve"> the </w:t>
      </w:r>
      <w:r w:rsidR="00FB1CBF" w:rsidRPr="00B95636">
        <w:rPr>
          <w:bCs/>
          <w:sz w:val="24"/>
          <w:szCs w:val="24"/>
        </w:rPr>
        <w:t>national flag.</w:t>
      </w:r>
      <w:r w:rsidR="0033435D">
        <w:rPr>
          <w:bCs/>
          <w:sz w:val="24"/>
          <w:szCs w:val="24"/>
        </w:rPr>
        <w:t> </w:t>
      </w:r>
      <w:r w:rsidR="006C12CC">
        <w:rPr>
          <w:bCs/>
          <w:sz w:val="24"/>
          <w:szCs w:val="24"/>
        </w:rPr>
        <w:t xml:space="preserve">There are various </w:t>
      </w:r>
      <w:r w:rsidR="00D87411" w:rsidRPr="00B95636">
        <w:rPr>
          <w:sz w:val="24"/>
          <w:szCs w:val="24"/>
        </w:rPr>
        <w:t xml:space="preserve">specific </w:t>
      </w:r>
      <w:r w:rsidR="00C34865" w:rsidRPr="00B95636">
        <w:rPr>
          <w:sz w:val="24"/>
          <w:szCs w:val="24"/>
        </w:rPr>
        <w:t>protocols and etiquette a</w:t>
      </w:r>
      <w:r w:rsidR="009C2357">
        <w:rPr>
          <w:sz w:val="24"/>
          <w:szCs w:val="24"/>
        </w:rPr>
        <w:t xml:space="preserve">pply </w:t>
      </w:r>
      <w:r w:rsidR="00726383">
        <w:rPr>
          <w:sz w:val="24"/>
          <w:szCs w:val="24"/>
        </w:rPr>
        <w:t>to</w:t>
      </w:r>
      <w:r w:rsidR="00C34865" w:rsidRPr="00B95636">
        <w:rPr>
          <w:sz w:val="24"/>
          <w:szCs w:val="24"/>
        </w:rPr>
        <w:t xml:space="preserve"> flying and using the flag</w:t>
      </w:r>
      <w:r w:rsidR="00B21EFC" w:rsidRPr="00B95636">
        <w:rPr>
          <w:sz w:val="24"/>
          <w:szCs w:val="24"/>
        </w:rPr>
        <w:t>.</w:t>
      </w:r>
      <w:r w:rsidR="00D81C80" w:rsidRPr="00B95636">
        <w:rPr>
          <w:sz w:val="24"/>
          <w:szCs w:val="24"/>
        </w:rPr>
        <w:t> </w:t>
      </w:r>
    </w:p>
    <w:p w14:paraId="2FC6FB73" w14:textId="77777777" w:rsidR="00C57585" w:rsidRDefault="001269F3">
      <w:pPr>
        <w:shd w:val="clear" w:color="auto" w:fill="FFFFFF"/>
        <w:rPr>
          <w:sz w:val="24"/>
          <w:szCs w:val="24"/>
        </w:rPr>
      </w:pPr>
      <w:r w:rsidRPr="00123426">
        <w:rPr>
          <w:sz w:val="24"/>
          <w:szCs w:val="24"/>
        </w:rPr>
        <w:t xml:space="preserve">The committee does not support the </w:t>
      </w:r>
      <w:r w:rsidR="00123426" w:rsidRPr="00123426">
        <w:rPr>
          <w:sz w:val="24"/>
          <w:szCs w:val="24"/>
        </w:rPr>
        <w:t xml:space="preserve">installation of a </w:t>
      </w:r>
      <w:r w:rsidR="00AC2D38" w:rsidRPr="00123426">
        <w:rPr>
          <w:sz w:val="24"/>
          <w:szCs w:val="24"/>
        </w:rPr>
        <w:t>flagpole</w:t>
      </w:r>
      <w:r w:rsidR="00AC2D38">
        <w:rPr>
          <w:sz w:val="24"/>
          <w:szCs w:val="24"/>
        </w:rPr>
        <w:t xml:space="preserve"> because it is</w:t>
      </w:r>
      <w:r w:rsidR="00501807" w:rsidRPr="00123426">
        <w:rPr>
          <w:sz w:val="24"/>
          <w:szCs w:val="24"/>
        </w:rPr>
        <w:t xml:space="preserve"> </w:t>
      </w:r>
      <w:r w:rsidR="00693743">
        <w:rPr>
          <w:sz w:val="24"/>
          <w:szCs w:val="24"/>
        </w:rPr>
        <w:t>u</w:t>
      </w:r>
      <w:r w:rsidR="00AC2D38">
        <w:rPr>
          <w:sz w:val="24"/>
          <w:szCs w:val="24"/>
        </w:rPr>
        <w:t>nwilling to accept the re</w:t>
      </w:r>
      <w:r w:rsidR="00930AAC">
        <w:rPr>
          <w:sz w:val="24"/>
          <w:szCs w:val="24"/>
        </w:rPr>
        <w:t>s</w:t>
      </w:r>
      <w:r w:rsidR="00AC2D38">
        <w:rPr>
          <w:sz w:val="24"/>
          <w:szCs w:val="24"/>
        </w:rPr>
        <w:t>ponsibil</w:t>
      </w:r>
      <w:r w:rsidR="00930AAC">
        <w:rPr>
          <w:sz w:val="24"/>
          <w:szCs w:val="24"/>
        </w:rPr>
        <w:t>it</w:t>
      </w:r>
      <w:r w:rsidR="00AC2D38">
        <w:rPr>
          <w:sz w:val="24"/>
          <w:szCs w:val="24"/>
        </w:rPr>
        <w:t xml:space="preserve">y </w:t>
      </w:r>
      <w:r w:rsidR="008417D9">
        <w:rPr>
          <w:sz w:val="24"/>
          <w:szCs w:val="24"/>
        </w:rPr>
        <w:t>of abiding by pr</w:t>
      </w:r>
      <w:r w:rsidR="009A524E">
        <w:rPr>
          <w:sz w:val="24"/>
          <w:szCs w:val="24"/>
        </w:rPr>
        <w:t>o</w:t>
      </w:r>
      <w:r w:rsidR="008417D9">
        <w:rPr>
          <w:sz w:val="24"/>
          <w:szCs w:val="24"/>
        </w:rPr>
        <w:t>tocols a</w:t>
      </w:r>
      <w:r w:rsidR="009A524E">
        <w:rPr>
          <w:sz w:val="24"/>
          <w:szCs w:val="24"/>
        </w:rPr>
        <w:t>nd etiquette.</w:t>
      </w:r>
    </w:p>
    <w:p w14:paraId="25FF6F5B" w14:textId="77777777" w:rsidR="0033435D" w:rsidRPr="00123426" w:rsidRDefault="0033435D">
      <w:pPr>
        <w:shd w:val="clear" w:color="auto" w:fill="FFFFFF"/>
        <w:rPr>
          <w:b/>
          <w:sz w:val="24"/>
          <w:szCs w:val="24"/>
        </w:rPr>
      </w:pPr>
    </w:p>
    <w:p w14:paraId="7FA9327B" w14:textId="77777777" w:rsidR="00C57585" w:rsidRDefault="001269F3" w:rsidP="00C57585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/>
        </w:rPr>
      </w:pPr>
      <w:r w:rsidRPr="00C57585">
        <w:rPr>
          <w:rFonts w:eastAsia="Times New Roman"/>
          <w:i/>
          <w:iCs/>
          <w:color w:val="222222"/>
          <w:sz w:val="24"/>
          <w:szCs w:val="24"/>
          <w:lang w:val="en-GB"/>
        </w:rPr>
        <w:t xml:space="preserve">Secretary  Peter,         I notice that </w:t>
      </w:r>
      <w:r w:rsidR="00A40919" w:rsidRPr="008D2447">
        <w:rPr>
          <w:rFonts w:eastAsia="Times New Roman"/>
          <w:i/>
          <w:iCs/>
          <w:color w:val="222222"/>
          <w:sz w:val="24"/>
          <w:szCs w:val="24"/>
          <w:lang w:val="en-GB"/>
        </w:rPr>
        <w:t>the </w:t>
      </w:r>
      <w:r w:rsidRPr="00C57585">
        <w:rPr>
          <w:rFonts w:eastAsia="Times New Roman"/>
          <w:i/>
          <w:iCs/>
          <w:color w:val="222222"/>
          <w:sz w:val="24"/>
          <w:szCs w:val="24"/>
          <w:lang w:val="en-GB"/>
        </w:rPr>
        <w:t xml:space="preserve">"front entrance" is a topic for the upcoming Committee meeting. Although my 2 previous suggestions have not been accepted, I have an additional item to add concerning our front entrance. What about proudly flying the Australian flag? I, and I am sure other members of St James, are proud Australians. It would involve a flag pole, keeping the flag in the shed each night, and someone raising, and taking down the flag, each day. If daily flag-raising seems too onerous, it could be on a few times each week, or special occasions. People in USA </w:t>
      </w:r>
      <w:r w:rsidRPr="00C57585">
        <w:rPr>
          <w:rFonts w:eastAsia="Times New Roman"/>
          <w:i/>
          <w:iCs/>
          <w:color w:val="222222"/>
          <w:sz w:val="24"/>
          <w:szCs w:val="24"/>
          <w:lang w:val="en-GB"/>
        </w:rPr>
        <w:lastRenderedPageBreak/>
        <w:t>routinely proudly fly their flags at home, so why not start a trend here; it could make us a leader among bodies corporate?</w:t>
      </w:r>
    </w:p>
    <w:p w14:paraId="1902925F" w14:textId="77777777" w:rsidR="00C57585" w:rsidRDefault="001269F3" w:rsidP="00C57585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/>
        </w:rPr>
      </w:pPr>
      <w:r w:rsidRPr="00C57585">
        <w:rPr>
          <w:rFonts w:eastAsia="Times New Roman"/>
          <w:i/>
          <w:iCs/>
          <w:color w:val="222222"/>
          <w:sz w:val="24"/>
          <w:szCs w:val="24"/>
          <w:lang w:val="en-GB"/>
        </w:rPr>
        <w:t>If this idea is not accepted, please let the minutes show why that is so.</w:t>
      </w:r>
    </w:p>
    <w:p w14:paraId="12B5F964" w14:textId="77777777" w:rsidR="00C57585" w:rsidRDefault="001269F3" w:rsidP="00C57585">
      <w:pPr>
        <w:shd w:val="clear" w:color="auto" w:fill="FFFFFF"/>
        <w:rPr>
          <w:rFonts w:eastAsia="Times New Roman"/>
          <w:i/>
          <w:iCs/>
          <w:color w:val="222222"/>
          <w:sz w:val="24"/>
          <w:szCs w:val="24"/>
          <w:lang w:val="en-GB"/>
        </w:rPr>
      </w:pPr>
      <w:r w:rsidRPr="00C57585">
        <w:rPr>
          <w:rFonts w:eastAsia="Times New Roman"/>
          <w:i/>
          <w:iCs/>
          <w:color w:val="222222"/>
          <w:sz w:val="24"/>
          <w:szCs w:val="24"/>
          <w:lang w:val="en-GB"/>
        </w:rPr>
        <w:t xml:space="preserve">                                                                                                                .</w:t>
      </w:r>
    </w:p>
    <w:p w14:paraId="1327E9FE" w14:textId="77777777" w:rsidR="000A4915" w:rsidRDefault="000A4915" w:rsidP="00C57585">
      <w:pPr>
        <w:shd w:val="clear" w:color="auto" w:fill="FFFFFF"/>
        <w:rPr>
          <w:rFonts w:eastAsia="Times New Roman"/>
          <w:color w:val="222222"/>
          <w:sz w:val="24"/>
          <w:szCs w:val="24"/>
          <w:lang w:val="en-GB"/>
        </w:rPr>
      </w:pPr>
    </w:p>
    <w:p w14:paraId="6A2D319D" w14:textId="063750EB" w:rsidR="00BE5916" w:rsidRDefault="001269F3" w:rsidP="00C57585">
      <w:pPr>
        <w:shd w:val="clear" w:color="auto" w:fill="FFFFFF"/>
        <w:rPr>
          <w:rFonts w:eastAsia="Times New Roman"/>
          <w:color w:val="222222"/>
          <w:sz w:val="24"/>
          <w:szCs w:val="24"/>
          <w:lang w:val="en-GB"/>
        </w:rPr>
      </w:pPr>
      <w:r w:rsidRPr="0051033F">
        <w:rPr>
          <w:rFonts w:eastAsia="Times New Roman"/>
          <w:color w:val="222222"/>
          <w:sz w:val="24"/>
          <w:szCs w:val="24"/>
          <w:lang w:val="en-GB"/>
        </w:rPr>
        <w:t>Northern Roundabout</w:t>
      </w:r>
      <w:r w:rsidR="0051033F" w:rsidRPr="0051033F">
        <w:rPr>
          <w:rFonts w:eastAsia="Times New Roman"/>
          <w:color w:val="222222"/>
          <w:sz w:val="24"/>
          <w:szCs w:val="24"/>
          <w:lang w:val="en-GB"/>
        </w:rPr>
        <w:t xml:space="preserve"> Garde</w:t>
      </w:r>
      <w:r w:rsidR="0051033F">
        <w:rPr>
          <w:rFonts w:eastAsia="Times New Roman"/>
          <w:color w:val="222222"/>
          <w:sz w:val="24"/>
          <w:szCs w:val="24"/>
          <w:lang w:val="en-GB"/>
        </w:rPr>
        <w:t>n</w:t>
      </w:r>
    </w:p>
    <w:p w14:paraId="40874E49" w14:textId="77777777" w:rsidR="00013639" w:rsidRDefault="001269F3" w:rsidP="00C57585">
      <w:pPr>
        <w:shd w:val="clear" w:color="auto" w:fill="FFFFFF"/>
        <w:rPr>
          <w:rFonts w:eastAsia="Times New Roman"/>
          <w:color w:val="222222"/>
          <w:sz w:val="24"/>
          <w:szCs w:val="24"/>
          <w:lang w:val="en-GB"/>
        </w:rPr>
      </w:pPr>
      <w:r>
        <w:rPr>
          <w:rFonts w:eastAsia="Times New Roman"/>
          <w:color w:val="222222"/>
          <w:sz w:val="24"/>
          <w:szCs w:val="24"/>
          <w:lang w:val="en-GB"/>
        </w:rPr>
        <w:t>In general discussion</w:t>
      </w:r>
      <w:r w:rsidR="00FB5C17">
        <w:rPr>
          <w:rFonts w:eastAsia="Times New Roman"/>
          <w:color w:val="222222"/>
          <w:sz w:val="24"/>
          <w:szCs w:val="24"/>
          <w:lang w:val="en-GB"/>
        </w:rPr>
        <w:t>,</w:t>
      </w:r>
      <w:r>
        <w:rPr>
          <w:rFonts w:eastAsia="Times New Roman"/>
          <w:color w:val="222222"/>
          <w:sz w:val="24"/>
          <w:szCs w:val="24"/>
          <w:lang w:val="en-GB"/>
        </w:rPr>
        <w:t xml:space="preserve"> </w:t>
      </w:r>
      <w:r w:rsidR="00FB5C17">
        <w:rPr>
          <w:rFonts w:eastAsia="Times New Roman"/>
          <w:color w:val="222222"/>
          <w:sz w:val="24"/>
          <w:szCs w:val="24"/>
          <w:lang w:val="en-GB"/>
        </w:rPr>
        <w:t xml:space="preserve">the committee agreed that the garden </w:t>
      </w:r>
      <w:r w:rsidR="00AB64CB">
        <w:rPr>
          <w:rFonts w:eastAsia="Times New Roman"/>
          <w:color w:val="222222"/>
          <w:sz w:val="24"/>
          <w:szCs w:val="24"/>
          <w:lang w:val="en-GB"/>
        </w:rPr>
        <w:t xml:space="preserve">needed </w:t>
      </w:r>
      <w:r w:rsidR="00B36240">
        <w:rPr>
          <w:rFonts w:eastAsia="Times New Roman"/>
          <w:color w:val="222222"/>
          <w:sz w:val="24"/>
          <w:szCs w:val="24"/>
          <w:lang w:val="en-GB"/>
        </w:rPr>
        <w:t xml:space="preserve">some minor </w:t>
      </w:r>
      <w:r w:rsidR="00A75176">
        <w:rPr>
          <w:rFonts w:eastAsia="Times New Roman"/>
          <w:color w:val="222222"/>
          <w:sz w:val="24"/>
          <w:szCs w:val="24"/>
          <w:lang w:val="en-GB"/>
        </w:rPr>
        <w:t>maintenance and replanting</w:t>
      </w:r>
      <w:r w:rsidR="00A2424E">
        <w:rPr>
          <w:rFonts w:eastAsia="Times New Roman"/>
          <w:color w:val="222222"/>
          <w:sz w:val="24"/>
          <w:szCs w:val="24"/>
          <w:lang w:val="en-GB"/>
        </w:rPr>
        <w:t>.</w:t>
      </w:r>
      <w:r w:rsidR="008F3ADA">
        <w:rPr>
          <w:rFonts w:eastAsia="Times New Roman"/>
          <w:color w:val="222222"/>
          <w:sz w:val="24"/>
          <w:szCs w:val="24"/>
          <w:lang w:val="en-GB"/>
        </w:rPr>
        <w:t xml:space="preserve"> Kevin advised that </w:t>
      </w:r>
      <w:r w:rsidR="00A640F2">
        <w:rPr>
          <w:rFonts w:eastAsia="Times New Roman"/>
          <w:color w:val="222222"/>
          <w:sz w:val="24"/>
          <w:szCs w:val="24"/>
          <w:lang w:val="en-GB"/>
        </w:rPr>
        <w:t>Marianne</w:t>
      </w:r>
      <w:r w:rsidR="001802C9">
        <w:rPr>
          <w:rFonts w:eastAsia="Times New Roman"/>
          <w:color w:val="222222"/>
          <w:sz w:val="24"/>
          <w:szCs w:val="24"/>
          <w:lang w:val="en-GB"/>
        </w:rPr>
        <w:t xml:space="preserve"> had offered to adopt the garden</w:t>
      </w:r>
      <w:r w:rsidR="003370BA">
        <w:rPr>
          <w:rFonts w:eastAsia="Times New Roman"/>
          <w:color w:val="222222"/>
          <w:sz w:val="24"/>
          <w:szCs w:val="24"/>
          <w:lang w:val="en-GB"/>
        </w:rPr>
        <w:t>.</w:t>
      </w:r>
    </w:p>
    <w:p w14:paraId="2C2D43EC" w14:textId="6AF9D19E" w:rsidR="005713DF" w:rsidRPr="00735CA0" w:rsidRDefault="003370BA" w:rsidP="00C57585">
      <w:pPr>
        <w:shd w:val="clear" w:color="auto" w:fill="FFFFFF"/>
        <w:rPr>
          <w:rFonts w:eastAsia="Times New Roman"/>
          <w:color w:val="222222"/>
          <w:sz w:val="24"/>
          <w:szCs w:val="24"/>
          <w:lang w:val="en-GB"/>
        </w:rPr>
      </w:pPr>
      <w:r>
        <w:rPr>
          <w:rFonts w:eastAsia="Times New Roman"/>
          <w:color w:val="222222"/>
          <w:sz w:val="24"/>
          <w:szCs w:val="24"/>
          <w:lang w:val="en-GB"/>
        </w:rPr>
        <w:t>T</w:t>
      </w:r>
      <w:r w:rsidR="003E507A">
        <w:rPr>
          <w:rFonts w:eastAsia="Times New Roman"/>
          <w:color w:val="222222"/>
          <w:sz w:val="24"/>
          <w:szCs w:val="24"/>
          <w:lang w:val="en-GB"/>
        </w:rPr>
        <w:t xml:space="preserve">he </w:t>
      </w:r>
      <w:r w:rsidR="00735CA0">
        <w:rPr>
          <w:rFonts w:eastAsia="Times New Roman"/>
          <w:color w:val="222222"/>
          <w:sz w:val="24"/>
          <w:szCs w:val="24"/>
          <w:lang w:val="en-GB"/>
        </w:rPr>
        <w:t>c</w:t>
      </w:r>
      <w:r w:rsidR="003E507A">
        <w:rPr>
          <w:rFonts w:eastAsia="Times New Roman"/>
          <w:color w:val="222222"/>
          <w:sz w:val="24"/>
          <w:szCs w:val="24"/>
          <w:lang w:val="en-GB"/>
        </w:rPr>
        <w:t xml:space="preserve">ommittee </w:t>
      </w:r>
      <w:r w:rsidR="00DC42F0">
        <w:rPr>
          <w:rFonts w:eastAsia="Times New Roman"/>
          <w:color w:val="222222"/>
          <w:sz w:val="24"/>
          <w:szCs w:val="24"/>
          <w:lang w:val="en-GB"/>
        </w:rPr>
        <w:t xml:space="preserve">accepted Marianne's </w:t>
      </w:r>
      <w:r w:rsidR="00295BBF">
        <w:rPr>
          <w:rFonts w:eastAsia="Times New Roman"/>
          <w:color w:val="222222"/>
          <w:sz w:val="24"/>
          <w:szCs w:val="24"/>
          <w:lang w:val="en-GB"/>
        </w:rPr>
        <w:t>offer.</w:t>
      </w:r>
    </w:p>
    <w:p w14:paraId="5F93764C" w14:textId="77777777" w:rsidR="00C57585" w:rsidRPr="00013639" w:rsidRDefault="00C57585">
      <w:pPr>
        <w:shd w:val="clear" w:color="auto" w:fill="FFFFFF"/>
        <w:rPr>
          <w:b/>
          <w:lang w:val="en-GB"/>
        </w:rPr>
      </w:pPr>
    </w:p>
    <w:p w14:paraId="372E18FA" w14:textId="77777777" w:rsidR="00B817A6" w:rsidRDefault="001269F3">
      <w:r>
        <w:rPr>
          <w:b/>
        </w:rPr>
        <w:t xml:space="preserve">Item 10 Next meeting: </w:t>
      </w:r>
    </w:p>
    <w:p w14:paraId="7E8100B7" w14:textId="77777777" w:rsidR="006B1388" w:rsidRDefault="001269F3">
      <w:r>
        <w:t xml:space="preserve">The next meeting will be at 08.00 on Wednesday, the </w:t>
      </w:r>
      <w:r w:rsidR="002E5824">
        <w:t>6</w:t>
      </w:r>
      <w:r>
        <w:rPr>
          <w:vertAlign w:val="superscript"/>
        </w:rPr>
        <w:t xml:space="preserve">th </w:t>
      </w:r>
      <w:r>
        <w:t xml:space="preserve">of </w:t>
      </w:r>
      <w:r w:rsidR="002E5824">
        <w:t>November</w:t>
      </w:r>
      <w:r>
        <w:t xml:space="preserve"> 2024, at Lot 19.</w:t>
      </w:r>
    </w:p>
    <w:p w14:paraId="485E5960" w14:textId="77777777" w:rsidR="00AB4D26" w:rsidRDefault="00AB4D26"/>
    <w:p w14:paraId="36055AC7" w14:textId="77777777" w:rsidR="00B817A6" w:rsidRDefault="001269F3">
      <w:pPr>
        <w:tabs>
          <w:tab w:val="left" w:pos="2732"/>
        </w:tabs>
        <w:rPr>
          <w:b/>
        </w:rPr>
      </w:pPr>
      <w:r>
        <w:rPr>
          <w:b/>
        </w:rPr>
        <w:t xml:space="preserve">Close of meeting: </w:t>
      </w:r>
    </w:p>
    <w:p w14:paraId="5F846DBD" w14:textId="77777777" w:rsidR="00AB4D26" w:rsidRDefault="001269F3">
      <w:pPr>
        <w:tabs>
          <w:tab w:val="left" w:pos="2732"/>
        </w:tabs>
      </w:pPr>
      <w:r>
        <w:t>There being no further business, the chair declared the meeting closed at</w:t>
      </w:r>
      <w:r w:rsidR="004529B5">
        <w:t xml:space="preserve"> </w:t>
      </w:r>
      <w:r w:rsidR="00F14ABC">
        <w:t xml:space="preserve">08:40   </w:t>
      </w:r>
    </w:p>
    <w:p w14:paraId="2CD8C81F" w14:textId="77777777" w:rsidR="00AB4D26" w:rsidRDefault="00AB4D26">
      <w:pPr>
        <w:tabs>
          <w:tab w:val="left" w:pos="2732"/>
        </w:tabs>
      </w:pPr>
    </w:p>
    <w:p w14:paraId="06784629" w14:textId="7672CABE" w:rsidR="00B817A6" w:rsidRDefault="00F14ABC">
      <w:pPr>
        <w:tabs>
          <w:tab w:val="left" w:pos="2732"/>
        </w:tabs>
        <w:rPr>
          <w:b/>
        </w:rPr>
      </w:pPr>
      <w:r>
        <w:t xml:space="preserve">                     </w:t>
      </w:r>
      <w:r w:rsidR="001269F3">
        <w:rPr>
          <w:b/>
        </w:rPr>
        <w:t>Confirmation of minutes:</w:t>
      </w:r>
    </w:p>
    <w:p w14:paraId="4F283968" w14:textId="77777777" w:rsidR="006B1388" w:rsidRDefault="006B1388">
      <w:pPr>
        <w:tabs>
          <w:tab w:val="left" w:pos="2732"/>
        </w:tabs>
        <w:rPr>
          <w:b/>
        </w:rPr>
      </w:pPr>
    </w:p>
    <w:p w14:paraId="552F328E" w14:textId="77777777" w:rsidR="006B1388" w:rsidRDefault="006B1388">
      <w:pPr>
        <w:tabs>
          <w:tab w:val="left" w:pos="2732"/>
        </w:tabs>
        <w:rPr>
          <w:b/>
        </w:rPr>
      </w:pPr>
    </w:p>
    <w:p w14:paraId="0EB36162" w14:textId="77777777" w:rsidR="00B817A6" w:rsidRDefault="001269F3">
      <w:pPr>
        <w:tabs>
          <w:tab w:val="left" w:pos="2732"/>
        </w:tabs>
      </w:pPr>
      <w:r>
        <w:t>…………………………………………</w:t>
      </w:r>
      <w:r>
        <w:tab/>
        <w:t>……………………...                                  …………………….</w:t>
      </w:r>
    </w:p>
    <w:p w14:paraId="12ABA061" w14:textId="77777777" w:rsidR="00B817A6" w:rsidRDefault="001269F3">
      <w:pPr>
        <w:tabs>
          <w:tab w:val="left" w:pos="7867"/>
        </w:tabs>
      </w:pPr>
      <w:r>
        <w:t>Chair’s signature                                                                                                        Date</w:t>
      </w:r>
    </w:p>
    <w:p w14:paraId="5D34706B" w14:textId="77777777" w:rsidR="00B817A6" w:rsidRDefault="00B817A6"/>
    <w:p w14:paraId="3FC9A824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6443CCE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2DD6880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32FEE326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775CEAF7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2AEEE7B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4BFFBC20" w14:textId="77777777" w:rsidR="00B817A6" w:rsidRDefault="00B817A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16"/>
          <w:szCs w:val="16"/>
        </w:rPr>
      </w:pPr>
    </w:p>
    <w:sectPr w:rsidR="00B817A6" w:rsidSect="000A4915">
      <w:type w:val="continuous"/>
      <w:pgSz w:w="11910" w:h="16840"/>
      <w:pgMar w:top="1440" w:right="1440" w:bottom="1440" w:left="1440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9C4588" w14:textId="77777777" w:rsidR="00372969" w:rsidRDefault="00372969">
      <w:r>
        <w:separator/>
      </w:r>
    </w:p>
  </w:endnote>
  <w:endnote w:type="continuationSeparator" w:id="0">
    <w:p w14:paraId="2CE08CC5" w14:textId="77777777" w:rsidR="00372969" w:rsidRDefault="00372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0AE4D5CA-0ECD-407D-BBBB-C3D07FA2FC8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322FF2E9-7489-4A90-9792-C60122C0DDB8}"/>
    <w:embedItalic r:id="rId3" w:fontKey="{5E005B9A-BE3E-48A9-8998-55AC7FC105CD}"/>
  </w:font>
  <w:font w:name="Carlito">
    <w:charset w:val="00"/>
    <w:family w:val="auto"/>
    <w:pitch w:val="default"/>
    <w:sig w:usb0="00000000" w:usb1="00000000" w:usb2="00000000" w:usb3="00000000" w:csb0="00000001" w:csb1="00000000"/>
    <w:embedRegular r:id="rId4" w:fontKey="{2AC9337B-3220-4DC1-BDF8-F0521622318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0F297DC-4143-4D42-945D-C30C326243E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9BCAF3" w14:textId="77777777" w:rsidR="00B817A6" w:rsidRDefault="00B817A6">
    <w:pPr>
      <w:widowControl w:val="0"/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7F5528" w14:textId="77777777" w:rsidR="00372969" w:rsidRDefault="00372969">
      <w:r>
        <w:separator/>
      </w:r>
    </w:p>
  </w:footnote>
  <w:footnote w:type="continuationSeparator" w:id="0">
    <w:p w14:paraId="60AF8CCF" w14:textId="77777777" w:rsidR="00372969" w:rsidRDefault="00372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5723D0"/>
    <w:multiLevelType w:val="multilevel"/>
    <w:tmpl w:val="19BA4870"/>
    <w:lvl w:ilvl="0">
      <w:start w:val="1"/>
      <w:numFmt w:val="decimal"/>
      <w:lvlText w:val="%1"/>
      <w:lvlJc w:val="left"/>
      <w:pPr>
        <w:ind w:left="765" w:hanging="4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050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7A6"/>
    <w:rsid w:val="0000502F"/>
    <w:rsid w:val="00011758"/>
    <w:rsid w:val="00013639"/>
    <w:rsid w:val="000175D3"/>
    <w:rsid w:val="00020087"/>
    <w:rsid w:val="00021B78"/>
    <w:rsid w:val="00024A36"/>
    <w:rsid w:val="00031E70"/>
    <w:rsid w:val="0003536A"/>
    <w:rsid w:val="00041D7D"/>
    <w:rsid w:val="00043182"/>
    <w:rsid w:val="00053C93"/>
    <w:rsid w:val="00054377"/>
    <w:rsid w:val="00060D5D"/>
    <w:rsid w:val="000618B1"/>
    <w:rsid w:val="00061BDB"/>
    <w:rsid w:val="00072E06"/>
    <w:rsid w:val="00073057"/>
    <w:rsid w:val="000751DD"/>
    <w:rsid w:val="00075970"/>
    <w:rsid w:val="000865B2"/>
    <w:rsid w:val="000918A9"/>
    <w:rsid w:val="000923B7"/>
    <w:rsid w:val="0009322E"/>
    <w:rsid w:val="000A2EE0"/>
    <w:rsid w:val="000A4915"/>
    <w:rsid w:val="000A55D3"/>
    <w:rsid w:val="000A6C39"/>
    <w:rsid w:val="000C03C9"/>
    <w:rsid w:val="000C3A43"/>
    <w:rsid w:val="000C427D"/>
    <w:rsid w:val="000C611C"/>
    <w:rsid w:val="000D59D1"/>
    <w:rsid w:val="000D6809"/>
    <w:rsid w:val="000E2FB1"/>
    <w:rsid w:val="000E3EDA"/>
    <w:rsid w:val="000F20AB"/>
    <w:rsid w:val="000F2EAE"/>
    <w:rsid w:val="00102169"/>
    <w:rsid w:val="0010366D"/>
    <w:rsid w:val="00105C50"/>
    <w:rsid w:val="001203FF"/>
    <w:rsid w:val="001223C8"/>
    <w:rsid w:val="00123426"/>
    <w:rsid w:val="00123BE0"/>
    <w:rsid w:val="00124E2D"/>
    <w:rsid w:val="001269F3"/>
    <w:rsid w:val="00134181"/>
    <w:rsid w:val="00155125"/>
    <w:rsid w:val="00155DC4"/>
    <w:rsid w:val="00156353"/>
    <w:rsid w:val="00160A82"/>
    <w:rsid w:val="00161E80"/>
    <w:rsid w:val="00162BF5"/>
    <w:rsid w:val="00163C8B"/>
    <w:rsid w:val="00167FA0"/>
    <w:rsid w:val="001802C9"/>
    <w:rsid w:val="001906E5"/>
    <w:rsid w:val="00197DCC"/>
    <w:rsid w:val="001A09C0"/>
    <w:rsid w:val="001A24B8"/>
    <w:rsid w:val="001A47A0"/>
    <w:rsid w:val="001A7446"/>
    <w:rsid w:val="001B0339"/>
    <w:rsid w:val="001C20DC"/>
    <w:rsid w:val="001E222B"/>
    <w:rsid w:val="001E2A5F"/>
    <w:rsid w:val="001F6F27"/>
    <w:rsid w:val="00201546"/>
    <w:rsid w:val="002154D1"/>
    <w:rsid w:val="00216346"/>
    <w:rsid w:val="00217E3D"/>
    <w:rsid w:val="00221ACD"/>
    <w:rsid w:val="002230A4"/>
    <w:rsid w:val="00223FD6"/>
    <w:rsid w:val="00226565"/>
    <w:rsid w:val="00235A04"/>
    <w:rsid w:val="0023689A"/>
    <w:rsid w:val="00252C2C"/>
    <w:rsid w:val="0026094F"/>
    <w:rsid w:val="00263620"/>
    <w:rsid w:val="00266C21"/>
    <w:rsid w:val="00267119"/>
    <w:rsid w:val="0028712A"/>
    <w:rsid w:val="0029180F"/>
    <w:rsid w:val="00292B4D"/>
    <w:rsid w:val="00295BBF"/>
    <w:rsid w:val="002A5E5F"/>
    <w:rsid w:val="002B0E5F"/>
    <w:rsid w:val="002B1A03"/>
    <w:rsid w:val="002C13A0"/>
    <w:rsid w:val="002D472E"/>
    <w:rsid w:val="002D58AA"/>
    <w:rsid w:val="002E1437"/>
    <w:rsid w:val="002E2435"/>
    <w:rsid w:val="002E33E3"/>
    <w:rsid w:val="002E5824"/>
    <w:rsid w:val="002E6EC5"/>
    <w:rsid w:val="002E761F"/>
    <w:rsid w:val="002F3CD1"/>
    <w:rsid w:val="003059D8"/>
    <w:rsid w:val="0030618C"/>
    <w:rsid w:val="0030636C"/>
    <w:rsid w:val="003104B3"/>
    <w:rsid w:val="003104E1"/>
    <w:rsid w:val="0032651B"/>
    <w:rsid w:val="00326E30"/>
    <w:rsid w:val="00332FC8"/>
    <w:rsid w:val="003332A8"/>
    <w:rsid w:val="0033435D"/>
    <w:rsid w:val="003370BA"/>
    <w:rsid w:val="00355240"/>
    <w:rsid w:val="0035747D"/>
    <w:rsid w:val="00361B8A"/>
    <w:rsid w:val="0036586E"/>
    <w:rsid w:val="00367EBF"/>
    <w:rsid w:val="003706B3"/>
    <w:rsid w:val="003706D3"/>
    <w:rsid w:val="00370F75"/>
    <w:rsid w:val="00372969"/>
    <w:rsid w:val="00393CA3"/>
    <w:rsid w:val="00394C87"/>
    <w:rsid w:val="00397EBA"/>
    <w:rsid w:val="003A2BB8"/>
    <w:rsid w:val="003A7023"/>
    <w:rsid w:val="003B0429"/>
    <w:rsid w:val="003B0624"/>
    <w:rsid w:val="003B5176"/>
    <w:rsid w:val="003C2D39"/>
    <w:rsid w:val="003C2E1A"/>
    <w:rsid w:val="003C59D1"/>
    <w:rsid w:val="003C6A19"/>
    <w:rsid w:val="003D45BA"/>
    <w:rsid w:val="003E3D6E"/>
    <w:rsid w:val="003E507A"/>
    <w:rsid w:val="003E51A5"/>
    <w:rsid w:val="003E758C"/>
    <w:rsid w:val="003F135A"/>
    <w:rsid w:val="003F190D"/>
    <w:rsid w:val="00400A7F"/>
    <w:rsid w:val="00402294"/>
    <w:rsid w:val="00404C43"/>
    <w:rsid w:val="00413387"/>
    <w:rsid w:val="004161D8"/>
    <w:rsid w:val="004217AD"/>
    <w:rsid w:val="00430C46"/>
    <w:rsid w:val="004458D0"/>
    <w:rsid w:val="00450280"/>
    <w:rsid w:val="004519BD"/>
    <w:rsid w:val="004529B5"/>
    <w:rsid w:val="004550D6"/>
    <w:rsid w:val="00460175"/>
    <w:rsid w:val="00461206"/>
    <w:rsid w:val="0046217E"/>
    <w:rsid w:val="00464B29"/>
    <w:rsid w:val="00466B4D"/>
    <w:rsid w:val="004710B6"/>
    <w:rsid w:val="00476F33"/>
    <w:rsid w:val="004829D3"/>
    <w:rsid w:val="00490FA7"/>
    <w:rsid w:val="00497C31"/>
    <w:rsid w:val="004A1A5F"/>
    <w:rsid w:val="004A3A4A"/>
    <w:rsid w:val="004A5DE9"/>
    <w:rsid w:val="004B403E"/>
    <w:rsid w:val="004D3948"/>
    <w:rsid w:val="004D5293"/>
    <w:rsid w:val="004D6026"/>
    <w:rsid w:val="004E201F"/>
    <w:rsid w:val="004F0F7B"/>
    <w:rsid w:val="004F2985"/>
    <w:rsid w:val="004F3DF8"/>
    <w:rsid w:val="004F44BA"/>
    <w:rsid w:val="005001B8"/>
    <w:rsid w:val="00501807"/>
    <w:rsid w:val="00501ED6"/>
    <w:rsid w:val="00502FC3"/>
    <w:rsid w:val="0050540F"/>
    <w:rsid w:val="0051033F"/>
    <w:rsid w:val="00510EED"/>
    <w:rsid w:val="00521C49"/>
    <w:rsid w:val="00537171"/>
    <w:rsid w:val="00551FCF"/>
    <w:rsid w:val="00554335"/>
    <w:rsid w:val="00560C62"/>
    <w:rsid w:val="00563736"/>
    <w:rsid w:val="005713DF"/>
    <w:rsid w:val="00580722"/>
    <w:rsid w:val="00583470"/>
    <w:rsid w:val="00590D13"/>
    <w:rsid w:val="005A1BE7"/>
    <w:rsid w:val="005A465A"/>
    <w:rsid w:val="005A46BF"/>
    <w:rsid w:val="005A4EC3"/>
    <w:rsid w:val="005B023E"/>
    <w:rsid w:val="005D4B3F"/>
    <w:rsid w:val="005E3728"/>
    <w:rsid w:val="005E669A"/>
    <w:rsid w:val="005F15B3"/>
    <w:rsid w:val="005F6393"/>
    <w:rsid w:val="00607930"/>
    <w:rsid w:val="006178A6"/>
    <w:rsid w:val="00624CD9"/>
    <w:rsid w:val="006271C4"/>
    <w:rsid w:val="00631D7B"/>
    <w:rsid w:val="00636FC7"/>
    <w:rsid w:val="00643C40"/>
    <w:rsid w:val="00651BB0"/>
    <w:rsid w:val="00654B37"/>
    <w:rsid w:val="00664969"/>
    <w:rsid w:val="006742BE"/>
    <w:rsid w:val="006751DC"/>
    <w:rsid w:val="00676B45"/>
    <w:rsid w:val="00677824"/>
    <w:rsid w:val="006806C7"/>
    <w:rsid w:val="00683BEA"/>
    <w:rsid w:val="0068592B"/>
    <w:rsid w:val="00693743"/>
    <w:rsid w:val="00694809"/>
    <w:rsid w:val="00695FDA"/>
    <w:rsid w:val="006A04AC"/>
    <w:rsid w:val="006A64E9"/>
    <w:rsid w:val="006A714C"/>
    <w:rsid w:val="006B1388"/>
    <w:rsid w:val="006B7C3B"/>
    <w:rsid w:val="006C12CC"/>
    <w:rsid w:val="006D3466"/>
    <w:rsid w:val="006E241F"/>
    <w:rsid w:val="006F29A0"/>
    <w:rsid w:val="006F663A"/>
    <w:rsid w:val="006F6801"/>
    <w:rsid w:val="00707BE5"/>
    <w:rsid w:val="00711271"/>
    <w:rsid w:val="007119B3"/>
    <w:rsid w:val="00712E6A"/>
    <w:rsid w:val="00715F8B"/>
    <w:rsid w:val="0072078A"/>
    <w:rsid w:val="007215BC"/>
    <w:rsid w:val="00721C21"/>
    <w:rsid w:val="00726383"/>
    <w:rsid w:val="00735AC2"/>
    <w:rsid w:val="00735CA0"/>
    <w:rsid w:val="00741B42"/>
    <w:rsid w:val="0075618E"/>
    <w:rsid w:val="00763F64"/>
    <w:rsid w:val="007743AF"/>
    <w:rsid w:val="00774A19"/>
    <w:rsid w:val="00786C0B"/>
    <w:rsid w:val="007915B9"/>
    <w:rsid w:val="00794995"/>
    <w:rsid w:val="007A3AB5"/>
    <w:rsid w:val="007B5369"/>
    <w:rsid w:val="007B661D"/>
    <w:rsid w:val="007C327C"/>
    <w:rsid w:val="007E4471"/>
    <w:rsid w:val="007E64E7"/>
    <w:rsid w:val="007E72A7"/>
    <w:rsid w:val="007F3052"/>
    <w:rsid w:val="00800817"/>
    <w:rsid w:val="00801064"/>
    <w:rsid w:val="008050C7"/>
    <w:rsid w:val="00825A99"/>
    <w:rsid w:val="00825E3D"/>
    <w:rsid w:val="00830116"/>
    <w:rsid w:val="008417D9"/>
    <w:rsid w:val="008464B4"/>
    <w:rsid w:val="00851991"/>
    <w:rsid w:val="00851FF4"/>
    <w:rsid w:val="008521A3"/>
    <w:rsid w:val="00862972"/>
    <w:rsid w:val="00864AB8"/>
    <w:rsid w:val="00870B70"/>
    <w:rsid w:val="00872B00"/>
    <w:rsid w:val="00874507"/>
    <w:rsid w:val="00877E4B"/>
    <w:rsid w:val="00881C71"/>
    <w:rsid w:val="00882E4B"/>
    <w:rsid w:val="008902DC"/>
    <w:rsid w:val="00890BEF"/>
    <w:rsid w:val="00891AA2"/>
    <w:rsid w:val="008B0D94"/>
    <w:rsid w:val="008B17FA"/>
    <w:rsid w:val="008B583A"/>
    <w:rsid w:val="008C0F09"/>
    <w:rsid w:val="008C4997"/>
    <w:rsid w:val="008D0C5E"/>
    <w:rsid w:val="008D2447"/>
    <w:rsid w:val="008F3186"/>
    <w:rsid w:val="008F3ADA"/>
    <w:rsid w:val="008F4030"/>
    <w:rsid w:val="008F5F5F"/>
    <w:rsid w:val="008F77CA"/>
    <w:rsid w:val="008F7F90"/>
    <w:rsid w:val="009028FB"/>
    <w:rsid w:val="009067B9"/>
    <w:rsid w:val="009155AB"/>
    <w:rsid w:val="009166B2"/>
    <w:rsid w:val="00925B6B"/>
    <w:rsid w:val="0092788F"/>
    <w:rsid w:val="00927A46"/>
    <w:rsid w:val="00930AAC"/>
    <w:rsid w:val="00935EEA"/>
    <w:rsid w:val="009362A7"/>
    <w:rsid w:val="00936923"/>
    <w:rsid w:val="00937780"/>
    <w:rsid w:val="00941FB0"/>
    <w:rsid w:val="00942832"/>
    <w:rsid w:val="009452DA"/>
    <w:rsid w:val="00946036"/>
    <w:rsid w:val="00954E04"/>
    <w:rsid w:val="009578FA"/>
    <w:rsid w:val="00961C74"/>
    <w:rsid w:val="009641FD"/>
    <w:rsid w:val="009776DA"/>
    <w:rsid w:val="0098602C"/>
    <w:rsid w:val="009A22C9"/>
    <w:rsid w:val="009A4803"/>
    <w:rsid w:val="009A524E"/>
    <w:rsid w:val="009A71AE"/>
    <w:rsid w:val="009B21BF"/>
    <w:rsid w:val="009B4215"/>
    <w:rsid w:val="009B4891"/>
    <w:rsid w:val="009B656E"/>
    <w:rsid w:val="009C0534"/>
    <w:rsid w:val="009C2357"/>
    <w:rsid w:val="009C3380"/>
    <w:rsid w:val="009C3F27"/>
    <w:rsid w:val="009D3155"/>
    <w:rsid w:val="009D4407"/>
    <w:rsid w:val="009F43C8"/>
    <w:rsid w:val="00A0315C"/>
    <w:rsid w:val="00A04783"/>
    <w:rsid w:val="00A064DB"/>
    <w:rsid w:val="00A2424E"/>
    <w:rsid w:val="00A24B7B"/>
    <w:rsid w:val="00A24D0F"/>
    <w:rsid w:val="00A24DEE"/>
    <w:rsid w:val="00A33E5E"/>
    <w:rsid w:val="00A40919"/>
    <w:rsid w:val="00A44B77"/>
    <w:rsid w:val="00A45BAD"/>
    <w:rsid w:val="00A46AF0"/>
    <w:rsid w:val="00A51DF8"/>
    <w:rsid w:val="00A60C86"/>
    <w:rsid w:val="00A640F2"/>
    <w:rsid w:val="00A706A1"/>
    <w:rsid w:val="00A75176"/>
    <w:rsid w:val="00A77572"/>
    <w:rsid w:val="00A873A2"/>
    <w:rsid w:val="00A93220"/>
    <w:rsid w:val="00A950F4"/>
    <w:rsid w:val="00A97868"/>
    <w:rsid w:val="00AA05A4"/>
    <w:rsid w:val="00AA5198"/>
    <w:rsid w:val="00AB0B3C"/>
    <w:rsid w:val="00AB26CA"/>
    <w:rsid w:val="00AB4D26"/>
    <w:rsid w:val="00AB54A7"/>
    <w:rsid w:val="00AB64CB"/>
    <w:rsid w:val="00AC2D38"/>
    <w:rsid w:val="00AC3EAF"/>
    <w:rsid w:val="00AC4872"/>
    <w:rsid w:val="00AD35CF"/>
    <w:rsid w:val="00AD669F"/>
    <w:rsid w:val="00AE248A"/>
    <w:rsid w:val="00AE2850"/>
    <w:rsid w:val="00AE6A5B"/>
    <w:rsid w:val="00AF30D1"/>
    <w:rsid w:val="00B0231F"/>
    <w:rsid w:val="00B03353"/>
    <w:rsid w:val="00B119B1"/>
    <w:rsid w:val="00B21EFC"/>
    <w:rsid w:val="00B26625"/>
    <w:rsid w:val="00B3296B"/>
    <w:rsid w:val="00B3452C"/>
    <w:rsid w:val="00B34F48"/>
    <w:rsid w:val="00B36240"/>
    <w:rsid w:val="00B72570"/>
    <w:rsid w:val="00B7530A"/>
    <w:rsid w:val="00B75C34"/>
    <w:rsid w:val="00B77DF2"/>
    <w:rsid w:val="00B817A6"/>
    <w:rsid w:val="00B85001"/>
    <w:rsid w:val="00B935BE"/>
    <w:rsid w:val="00B95636"/>
    <w:rsid w:val="00BA1AB3"/>
    <w:rsid w:val="00BC313A"/>
    <w:rsid w:val="00BC6571"/>
    <w:rsid w:val="00BD7B8E"/>
    <w:rsid w:val="00BE308A"/>
    <w:rsid w:val="00BE3C2A"/>
    <w:rsid w:val="00BE5916"/>
    <w:rsid w:val="00BE5DDA"/>
    <w:rsid w:val="00BF2060"/>
    <w:rsid w:val="00BF605F"/>
    <w:rsid w:val="00C00330"/>
    <w:rsid w:val="00C0089D"/>
    <w:rsid w:val="00C06922"/>
    <w:rsid w:val="00C34865"/>
    <w:rsid w:val="00C355B4"/>
    <w:rsid w:val="00C36A8D"/>
    <w:rsid w:val="00C519A7"/>
    <w:rsid w:val="00C55EF3"/>
    <w:rsid w:val="00C5673F"/>
    <w:rsid w:val="00C57585"/>
    <w:rsid w:val="00C62A00"/>
    <w:rsid w:val="00C62C9F"/>
    <w:rsid w:val="00C8017F"/>
    <w:rsid w:val="00C86289"/>
    <w:rsid w:val="00C94D83"/>
    <w:rsid w:val="00C96EC9"/>
    <w:rsid w:val="00CB63D6"/>
    <w:rsid w:val="00CC69CD"/>
    <w:rsid w:val="00CD1407"/>
    <w:rsid w:val="00CD477B"/>
    <w:rsid w:val="00CD5147"/>
    <w:rsid w:val="00CE754A"/>
    <w:rsid w:val="00CE7B83"/>
    <w:rsid w:val="00CF00F5"/>
    <w:rsid w:val="00CF110C"/>
    <w:rsid w:val="00CF4CAD"/>
    <w:rsid w:val="00D0574A"/>
    <w:rsid w:val="00D0690E"/>
    <w:rsid w:val="00D07174"/>
    <w:rsid w:val="00D076F0"/>
    <w:rsid w:val="00D12EC2"/>
    <w:rsid w:val="00D2263B"/>
    <w:rsid w:val="00D231DF"/>
    <w:rsid w:val="00D237A6"/>
    <w:rsid w:val="00D23871"/>
    <w:rsid w:val="00D260A3"/>
    <w:rsid w:val="00D328EF"/>
    <w:rsid w:val="00D35762"/>
    <w:rsid w:val="00D521E4"/>
    <w:rsid w:val="00D524BD"/>
    <w:rsid w:val="00D53C30"/>
    <w:rsid w:val="00D566B3"/>
    <w:rsid w:val="00D638D1"/>
    <w:rsid w:val="00D66774"/>
    <w:rsid w:val="00D81C80"/>
    <w:rsid w:val="00D87411"/>
    <w:rsid w:val="00D91322"/>
    <w:rsid w:val="00DA6D8F"/>
    <w:rsid w:val="00DB77B9"/>
    <w:rsid w:val="00DC42F0"/>
    <w:rsid w:val="00DD2A27"/>
    <w:rsid w:val="00DD4A7C"/>
    <w:rsid w:val="00DE13EB"/>
    <w:rsid w:val="00DF13A7"/>
    <w:rsid w:val="00DF7140"/>
    <w:rsid w:val="00E12109"/>
    <w:rsid w:val="00E16D10"/>
    <w:rsid w:val="00E2268F"/>
    <w:rsid w:val="00E325D1"/>
    <w:rsid w:val="00E3345A"/>
    <w:rsid w:val="00E33E7E"/>
    <w:rsid w:val="00E45EDE"/>
    <w:rsid w:val="00E45EE9"/>
    <w:rsid w:val="00E546BD"/>
    <w:rsid w:val="00E5741E"/>
    <w:rsid w:val="00E60E5C"/>
    <w:rsid w:val="00E61CCA"/>
    <w:rsid w:val="00E77CB7"/>
    <w:rsid w:val="00E9149A"/>
    <w:rsid w:val="00EA0318"/>
    <w:rsid w:val="00EA0ED5"/>
    <w:rsid w:val="00EA18E4"/>
    <w:rsid w:val="00EA51D2"/>
    <w:rsid w:val="00EB19ED"/>
    <w:rsid w:val="00EB5607"/>
    <w:rsid w:val="00EB5DE8"/>
    <w:rsid w:val="00EC0F06"/>
    <w:rsid w:val="00ED428B"/>
    <w:rsid w:val="00EE0B94"/>
    <w:rsid w:val="00EF1B82"/>
    <w:rsid w:val="00EF718F"/>
    <w:rsid w:val="00EF7AC1"/>
    <w:rsid w:val="00F03D4B"/>
    <w:rsid w:val="00F04380"/>
    <w:rsid w:val="00F05A06"/>
    <w:rsid w:val="00F078DE"/>
    <w:rsid w:val="00F07FEB"/>
    <w:rsid w:val="00F14ABC"/>
    <w:rsid w:val="00F21E89"/>
    <w:rsid w:val="00F22269"/>
    <w:rsid w:val="00F2235E"/>
    <w:rsid w:val="00F24CB0"/>
    <w:rsid w:val="00F26403"/>
    <w:rsid w:val="00F26C23"/>
    <w:rsid w:val="00F41D64"/>
    <w:rsid w:val="00F459F7"/>
    <w:rsid w:val="00F46134"/>
    <w:rsid w:val="00F47453"/>
    <w:rsid w:val="00F541E0"/>
    <w:rsid w:val="00F6492F"/>
    <w:rsid w:val="00F95C69"/>
    <w:rsid w:val="00FB1CBF"/>
    <w:rsid w:val="00FB2C9D"/>
    <w:rsid w:val="00FB3573"/>
    <w:rsid w:val="00FB5C17"/>
    <w:rsid w:val="00FB6FDD"/>
    <w:rsid w:val="00FC2E37"/>
    <w:rsid w:val="00FC5E1C"/>
    <w:rsid w:val="00FD10BD"/>
    <w:rsid w:val="00FE6743"/>
    <w:rsid w:val="00FF1A49"/>
    <w:rsid w:val="00FF1CE5"/>
    <w:rsid w:val="00FF525B"/>
    <w:rsid w:val="00FF59CA"/>
    <w:rsid w:val="00FF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50E7B2"/>
  <w15:docId w15:val="{57E006AD-6277-4EF9-80DB-7791FD863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9F7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name w:val="a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76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6C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D76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76CE"/>
  </w:style>
  <w:style w:type="paragraph" w:styleId="Footer">
    <w:name w:val="footer"/>
    <w:basedOn w:val="Normal"/>
    <w:link w:val="FooterChar"/>
    <w:uiPriority w:val="99"/>
    <w:unhideWhenUsed/>
    <w:rsid w:val="00AD76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76CE"/>
  </w:style>
  <w:style w:type="character" w:styleId="Hyperlink">
    <w:name w:val="Hyperlink"/>
    <w:basedOn w:val="DefaultParagraphFont"/>
    <w:uiPriority w:val="99"/>
    <w:unhideWhenUsed/>
    <w:rsid w:val="005344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449D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71A67"/>
  </w:style>
  <w:style w:type="character" w:styleId="CommentReference">
    <w:name w:val="annotation reference"/>
    <w:basedOn w:val="DefaultParagraphFont"/>
    <w:uiPriority w:val="99"/>
    <w:semiHidden/>
    <w:unhideWhenUsed/>
    <w:rsid w:val="008771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71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71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71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71B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771B4"/>
  </w:style>
  <w:style w:type="character" w:styleId="FollowedHyperlink">
    <w:name w:val="FollowedHyperlink"/>
    <w:basedOn w:val="DefaultParagraphFont"/>
    <w:uiPriority w:val="99"/>
    <w:semiHidden/>
    <w:unhideWhenUsed/>
    <w:rsid w:val="0068444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9311E"/>
    <w:rPr>
      <w:i/>
      <w:iCs/>
    </w:rPr>
  </w:style>
  <w:style w:type="table" w:styleId="TableGrid">
    <w:name w:val="Table Grid"/>
    <w:basedOn w:val="TableNormal"/>
    <w:uiPriority w:val="39"/>
    <w:rsid w:val="00F870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7442"/>
    <w:pPr>
      <w:ind w:left="720"/>
      <w:contextualSpacing/>
    </w:pPr>
  </w:style>
  <w:style w:type="table" w:styleId="PlainTable5">
    <w:name w:val="Plain Table 5"/>
    <w:basedOn w:val="TableNormal"/>
    <w:uiPriority w:val="45"/>
    <w:rsid w:val="003F796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3F796E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1B7719"/>
    <w:pPr>
      <w:widowControl w:val="0"/>
      <w:autoSpaceDE w:val="0"/>
      <w:autoSpaceDN w:val="0"/>
      <w:ind w:left="140"/>
    </w:pPr>
    <w:rPr>
      <w:rFonts w:ascii="Carlito" w:eastAsia="Carlito" w:hAnsi="Carlito" w:cs="Carlito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1B7719"/>
    <w:rPr>
      <w:rFonts w:ascii="Carlito" w:eastAsia="Carlito" w:hAnsi="Carlito" w:cs="Carlito"/>
      <w:lang w:eastAsia="en-US"/>
    </w:rPr>
  </w:style>
  <w:style w:type="table" w:customStyle="1" w:styleId="a0">
    <w:name w:val="a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  <wetp:taskpane dockstate="right" visibility="0" width="350" row="6">
    <wetp:webextensionref xmlns:r="http://schemas.openxmlformats.org/officeDocument/2006/relationships" r:id="rId2"/>
  </wetp:taskpane>
</wetp:taskpanes>
</file>

<file path=word/webextensions/webextension1.xml><?xml version="1.0" encoding="utf-8"?>
<we:webextension xmlns:we="http://schemas.microsoft.com/office/webextensions/webextension/2010/11" id="{FF6BC6F6-28A4-42FD-8FDC-897652978978}">
  <we:reference id="wa200001548" version="1.1.0.0" store="en-US" storeType="omex"/>
  <we:alternateReferences>
    <we:reference id="wa200001548" version="1.1.0.0" store="wa200001548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4A99BCF0-A00B-454C-915F-0F18C050B215}">
  <we:reference id="wa104380587" version="1.0.0.1" store="en-US" storeType="omex"/>
  <we:alternateReferences>
    <we:reference id="wa104380587" version="1.0.0.1" store="wa10438058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38iTjk073ObTNTcgr4dFKRjYGw==">CgMxLjAyCGguZ2pkZ3hzOAByITFpenk5ZTJBbUZ4LTFGQnNuZXZ2Z2Z0c1NyemhXN2h0Ng==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897</Words>
  <Characters>4605</Characters>
  <Application>Microsoft Office Word</Application>
  <DocSecurity>0</DocSecurity>
  <Lines>143</Lines>
  <Paragraphs>87</Paragraphs>
  <ScaleCrop>false</ScaleCrop>
  <Company/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</dc:creator>
  <cp:lastModifiedBy>peter white</cp:lastModifiedBy>
  <cp:revision>80</cp:revision>
  <cp:lastPrinted>2024-10-10T01:59:00Z</cp:lastPrinted>
  <dcterms:created xsi:type="dcterms:W3CDTF">2024-10-09T05:11:00Z</dcterms:created>
  <dcterms:modified xsi:type="dcterms:W3CDTF">2024-10-10T02:04:00Z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9fcb5b355e9c4ae8ea636665da7510ff9d209b78c853e6c17757ac6660437be8</vt:lpwstr>
  </property>
</Properties>
</file>